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B2" w:rsidRPr="00B36CB2" w:rsidRDefault="00B36CB2" w:rsidP="00A02EC1">
      <w:pPr>
        <w:spacing w:after="0" w:line="360" w:lineRule="auto"/>
        <w:jc w:val="center"/>
        <w:rPr>
          <w:rFonts w:ascii="Arial" w:hAnsi="Arial" w:cs="Arial"/>
          <w:b/>
          <w:bCs/>
          <w:iCs/>
          <w:sz w:val="32"/>
          <w:szCs w:val="32"/>
          <w:lang w:val="en-GB"/>
        </w:rPr>
      </w:pPr>
      <w:r w:rsidRPr="00B36CB2">
        <w:rPr>
          <w:rFonts w:ascii="Arial" w:hAnsi="Arial" w:cs="Arial"/>
          <w:b/>
          <w:bCs/>
          <w:iCs/>
          <w:sz w:val="32"/>
          <w:szCs w:val="32"/>
          <w:lang w:val="en-GB"/>
        </w:rPr>
        <w:t>General Remarks</w:t>
      </w:r>
    </w:p>
    <w:p w:rsidR="002E2062" w:rsidRDefault="00B36CB2" w:rsidP="00B36CB2">
      <w:pPr>
        <w:spacing w:after="0" w:line="360" w:lineRule="auto"/>
        <w:jc w:val="both"/>
        <w:rPr>
          <w:rFonts w:ascii="Arial" w:hAnsi="Arial" w:cs="Arial"/>
          <w:bCs/>
          <w:iCs/>
          <w:sz w:val="24"/>
          <w:szCs w:val="24"/>
          <w:lang w:val="en-GB"/>
        </w:rPr>
      </w:pPr>
      <w:r w:rsidRPr="00B36CB2">
        <w:rPr>
          <w:rFonts w:ascii="Arial" w:hAnsi="Arial" w:cs="Arial"/>
          <w:bCs/>
          <w:iCs/>
          <w:sz w:val="24"/>
          <w:szCs w:val="24"/>
          <w:lang w:val="en-GB"/>
        </w:rPr>
        <w:t>All the starting</w:t>
      </w:r>
      <w:r>
        <w:rPr>
          <w:rFonts w:ascii="Arial" w:hAnsi="Arial" w:cs="Arial"/>
          <w:bCs/>
          <w:iCs/>
          <w:sz w:val="24"/>
          <w:szCs w:val="24"/>
          <w:lang w:val="en-GB"/>
        </w:rPr>
        <w:t xml:space="preserve"> materials were purchased from commercial sources and were used without further purification. All the melting points were recorded using Kumar melting point apparatus. IR spectra were recorded using Perkin Elmer Spectrum -1 instrument</w:t>
      </w:r>
      <w:r w:rsidR="00B92020">
        <w:rPr>
          <w:rFonts w:ascii="Arial" w:hAnsi="Arial" w:cs="Arial"/>
          <w:bCs/>
          <w:iCs/>
          <w:sz w:val="24"/>
          <w:szCs w:val="24"/>
          <w:lang w:val="en-GB"/>
        </w:rPr>
        <w:t xml:space="preserve">. </w:t>
      </w:r>
      <w:r w:rsidR="00B92020" w:rsidRPr="00310BA4">
        <w:rPr>
          <w:rFonts w:ascii="Arial" w:hAnsi="Arial" w:cs="Arial"/>
          <w:bCs/>
          <w:iCs/>
          <w:sz w:val="24"/>
          <w:szCs w:val="24"/>
          <w:vertAlign w:val="superscript"/>
          <w:lang w:val="en-GB"/>
        </w:rPr>
        <w:t>1</w:t>
      </w:r>
      <w:r w:rsidR="00B92020">
        <w:rPr>
          <w:rFonts w:ascii="Arial" w:hAnsi="Arial" w:cs="Arial"/>
          <w:bCs/>
          <w:iCs/>
          <w:sz w:val="24"/>
          <w:szCs w:val="24"/>
          <w:lang w:val="en-GB"/>
        </w:rPr>
        <w:t xml:space="preserve">H and </w:t>
      </w:r>
      <w:r w:rsidR="00B92020" w:rsidRPr="00310BA4">
        <w:rPr>
          <w:rFonts w:ascii="Arial" w:hAnsi="Arial" w:cs="Arial"/>
          <w:bCs/>
          <w:iCs/>
          <w:sz w:val="24"/>
          <w:szCs w:val="24"/>
          <w:vertAlign w:val="superscript"/>
          <w:lang w:val="en-GB"/>
        </w:rPr>
        <w:t>13</w:t>
      </w:r>
      <w:r w:rsidR="00B92020">
        <w:rPr>
          <w:rFonts w:ascii="Arial" w:hAnsi="Arial" w:cs="Arial"/>
          <w:bCs/>
          <w:iCs/>
          <w:sz w:val="24"/>
          <w:szCs w:val="24"/>
          <w:lang w:val="en-GB"/>
        </w:rPr>
        <w:t>C spectra</w:t>
      </w:r>
      <w:r w:rsidR="00310BA4">
        <w:rPr>
          <w:rFonts w:ascii="Arial" w:hAnsi="Arial" w:cs="Arial"/>
          <w:bCs/>
          <w:iCs/>
          <w:sz w:val="24"/>
          <w:szCs w:val="24"/>
          <w:lang w:val="en-GB"/>
        </w:rPr>
        <w:t xml:space="preserve"> of compounds</w:t>
      </w:r>
      <w:r w:rsidR="00B92020">
        <w:rPr>
          <w:rFonts w:ascii="Arial" w:hAnsi="Arial" w:cs="Arial"/>
          <w:bCs/>
          <w:iCs/>
          <w:sz w:val="24"/>
          <w:szCs w:val="24"/>
          <w:lang w:val="en-GB"/>
        </w:rPr>
        <w:t xml:space="preserve"> were recorded</w:t>
      </w:r>
      <w:r w:rsidR="00310BA4">
        <w:rPr>
          <w:rFonts w:ascii="Arial" w:hAnsi="Arial" w:cs="Arial"/>
          <w:bCs/>
          <w:iCs/>
          <w:sz w:val="24"/>
          <w:szCs w:val="24"/>
          <w:lang w:val="en-GB"/>
        </w:rPr>
        <w:t xml:space="preserve"> in CDCl</w:t>
      </w:r>
      <w:r w:rsidR="00310BA4" w:rsidRPr="00310BA4">
        <w:rPr>
          <w:rFonts w:ascii="Arial" w:hAnsi="Arial" w:cs="Arial"/>
          <w:bCs/>
          <w:iCs/>
          <w:sz w:val="24"/>
          <w:szCs w:val="24"/>
          <w:vertAlign w:val="subscript"/>
          <w:lang w:val="en-GB"/>
        </w:rPr>
        <w:t>3</w:t>
      </w:r>
      <w:r w:rsidR="00310BA4">
        <w:rPr>
          <w:rFonts w:ascii="Arial" w:hAnsi="Arial" w:cs="Arial"/>
          <w:bCs/>
          <w:iCs/>
          <w:sz w:val="24"/>
          <w:szCs w:val="24"/>
          <w:lang w:val="en-GB"/>
        </w:rPr>
        <w:t xml:space="preserve"> / d</w:t>
      </w:r>
      <w:r w:rsidR="00310BA4" w:rsidRPr="00310BA4">
        <w:rPr>
          <w:rFonts w:ascii="Arial" w:hAnsi="Arial" w:cs="Arial"/>
          <w:bCs/>
          <w:iCs/>
          <w:sz w:val="24"/>
          <w:szCs w:val="24"/>
          <w:vertAlign w:val="subscript"/>
          <w:lang w:val="en-GB"/>
        </w:rPr>
        <w:t>6</w:t>
      </w:r>
      <w:r w:rsidR="00310BA4">
        <w:rPr>
          <w:rFonts w:ascii="Arial" w:hAnsi="Arial" w:cs="Arial"/>
          <w:bCs/>
          <w:iCs/>
          <w:sz w:val="24"/>
          <w:szCs w:val="24"/>
          <w:lang w:val="en-GB"/>
        </w:rPr>
        <w:t xml:space="preserve">-DMSO using </w:t>
      </w:r>
      <w:proofErr w:type="spellStart"/>
      <w:r w:rsidR="00310BA4">
        <w:rPr>
          <w:rFonts w:ascii="Arial" w:hAnsi="Arial" w:cs="Arial"/>
          <w:bCs/>
          <w:iCs/>
          <w:sz w:val="24"/>
          <w:szCs w:val="24"/>
          <w:lang w:val="en-GB"/>
        </w:rPr>
        <w:t>Bruker</w:t>
      </w:r>
      <w:proofErr w:type="spellEnd"/>
      <w:r w:rsidR="00310BA4">
        <w:rPr>
          <w:rFonts w:ascii="Arial" w:hAnsi="Arial" w:cs="Arial"/>
          <w:bCs/>
          <w:iCs/>
          <w:sz w:val="24"/>
          <w:szCs w:val="24"/>
          <w:lang w:val="en-GB"/>
        </w:rPr>
        <w:t xml:space="preserve"> </w:t>
      </w:r>
      <w:proofErr w:type="spellStart"/>
      <w:r w:rsidR="00310BA4">
        <w:rPr>
          <w:rFonts w:ascii="Arial" w:hAnsi="Arial" w:cs="Arial"/>
          <w:bCs/>
          <w:iCs/>
          <w:sz w:val="24"/>
          <w:szCs w:val="24"/>
          <w:lang w:val="en-GB"/>
        </w:rPr>
        <w:t>Avance</w:t>
      </w:r>
      <w:proofErr w:type="spellEnd"/>
      <w:r w:rsidR="00310BA4">
        <w:rPr>
          <w:rFonts w:ascii="Arial" w:hAnsi="Arial" w:cs="Arial"/>
          <w:bCs/>
          <w:iCs/>
          <w:sz w:val="24"/>
          <w:szCs w:val="24"/>
          <w:lang w:val="en-GB"/>
        </w:rPr>
        <w:t xml:space="preserve"> AC-300 spectrometer.   </w:t>
      </w:r>
    </w:p>
    <w:p w:rsidR="008D720C" w:rsidRDefault="008D720C" w:rsidP="00A02EC1">
      <w:pPr>
        <w:spacing w:after="0" w:line="360" w:lineRule="auto"/>
        <w:jc w:val="center"/>
        <w:rPr>
          <w:rFonts w:ascii="Arial" w:hAnsi="Arial" w:cs="Arial"/>
          <w:b/>
          <w:bCs/>
          <w:iCs/>
          <w:sz w:val="32"/>
          <w:szCs w:val="32"/>
          <w:lang w:val="en-GB"/>
        </w:rPr>
      </w:pPr>
      <w:r w:rsidRPr="00B36CB2">
        <w:rPr>
          <w:rFonts w:ascii="Arial" w:hAnsi="Arial" w:cs="Arial"/>
          <w:b/>
          <w:bCs/>
          <w:iCs/>
          <w:sz w:val="32"/>
          <w:szCs w:val="32"/>
          <w:lang w:val="en-GB"/>
        </w:rPr>
        <w:t>Experimental</w:t>
      </w:r>
    </w:p>
    <w:p w:rsidR="005031BA" w:rsidRDefault="008D720C" w:rsidP="00B36CB2">
      <w:pPr>
        <w:spacing w:after="0" w:line="240" w:lineRule="auto"/>
        <w:jc w:val="both"/>
        <w:rPr>
          <w:rFonts w:ascii="Arial" w:eastAsia="Calibri" w:hAnsi="Arial" w:cs="Arial"/>
          <w:b/>
          <w:iCs/>
          <w:lang w:val="en-GB"/>
        </w:rPr>
      </w:pPr>
      <w:r w:rsidRPr="005031BA">
        <w:rPr>
          <w:rFonts w:ascii="Arial" w:eastAsia="Calibri" w:hAnsi="Arial" w:cs="Arial"/>
          <w:b/>
          <w:bCs/>
          <w:iCs/>
          <w:lang w:val="en-GB"/>
        </w:rPr>
        <w:t xml:space="preserve">Synthesis of (2-amino-4H-chromene) derivatives, </w:t>
      </w:r>
      <w:r w:rsidR="00C42B95">
        <w:rPr>
          <w:rFonts w:ascii="Arial" w:hAnsi="Arial" w:cs="Arial"/>
          <w:b/>
          <w:bCs/>
          <w:iCs/>
          <w:lang w:val="en-GB"/>
        </w:rPr>
        <w:t xml:space="preserve">4 / 6 / 8 </w:t>
      </w:r>
      <w:r w:rsidRPr="005031BA">
        <w:rPr>
          <w:rFonts w:ascii="Arial" w:eastAsia="Calibri" w:hAnsi="Arial" w:cs="Arial"/>
          <w:b/>
          <w:bCs/>
          <w:iCs/>
          <w:lang w:val="en-GB"/>
        </w:rPr>
        <w:t>a-h</w:t>
      </w:r>
      <w:r w:rsidRPr="005031BA">
        <w:rPr>
          <w:rFonts w:ascii="Arial" w:eastAsia="Calibri" w:hAnsi="Arial" w:cs="Arial"/>
          <w:b/>
          <w:iCs/>
          <w:lang w:val="en-GB"/>
        </w:rPr>
        <w:t xml:space="preserve">: </w:t>
      </w:r>
    </w:p>
    <w:p w:rsidR="00B36CB2" w:rsidRPr="005031BA" w:rsidRDefault="00B36CB2" w:rsidP="00B36CB2">
      <w:pPr>
        <w:spacing w:after="0" w:line="240" w:lineRule="auto"/>
        <w:jc w:val="both"/>
        <w:rPr>
          <w:rFonts w:ascii="Arial" w:hAnsi="Arial" w:cs="Arial"/>
          <w:b/>
          <w:iCs/>
          <w:lang w:val="en-GB"/>
        </w:rPr>
      </w:pPr>
    </w:p>
    <w:p w:rsidR="008D720C" w:rsidRPr="008D720C" w:rsidRDefault="008D720C" w:rsidP="009C3AC7">
      <w:pPr>
        <w:spacing w:after="0" w:line="360" w:lineRule="auto"/>
        <w:ind w:firstLine="720"/>
        <w:jc w:val="both"/>
        <w:rPr>
          <w:rFonts w:ascii="Arial" w:eastAsia="Calibri" w:hAnsi="Arial" w:cs="Arial"/>
          <w:iCs/>
          <w:lang w:val="en-GB"/>
        </w:rPr>
      </w:pPr>
      <w:r w:rsidRPr="008D720C">
        <w:rPr>
          <w:rFonts w:ascii="Arial" w:eastAsia="Calibri" w:hAnsi="Arial" w:cs="Arial"/>
          <w:iCs/>
          <w:lang w:val="en-GB"/>
        </w:rPr>
        <w:t xml:space="preserve">To a well stirred solution of salicylaldehyde (2 mmol) and ethyl cyanoacetate or malononitrile </w:t>
      </w:r>
      <w:r w:rsidR="0083294A">
        <w:rPr>
          <w:rFonts w:ascii="Arial" w:eastAsia="Calibri" w:hAnsi="Arial" w:cs="Arial"/>
          <w:iCs/>
          <w:lang w:val="en-GB"/>
        </w:rPr>
        <w:t xml:space="preserve">or phenylsulphonyl acetonitrile </w:t>
      </w:r>
      <w:r w:rsidRPr="008D720C">
        <w:rPr>
          <w:rFonts w:ascii="Arial" w:eastAsia="Calibri" w:hAnsi="Arial" w:cs="Arial"/>
          <w:iCs/>
          <w:lang w:val="en-GB"/>
        </w:rPr>
        <w:t>(4 mmol) in ethanol (3 mL)</w:t>
      </w:r>
      <w:r w:rsidR="0083294A">
        <w:rPr>
          <w:rFonts w:ascii="Arial" w:eastAsia="Calibri" w:hAnsi="Arial" w:cs="Arial"/>
          <w:iCs/>
          <w:lang w:val="en-GB"/>
        </w:rPr>
        <w:t xml:space="preserve"> or dioxane – ethanol mixture (1 : 10, v / v, 3 mL) </w:t>
      </w:r>
      <w:r w:rsidRPr="008D720C">
        <w:rPr>
          <w:rFonts w:ascii="Arial" w:eastAsia="Calibri" w:hAnsi="Arial" w:cs="Arial"/>
          <w:iCs/>
          <w:lang w:val="en-GB"/>
        </w:rPr>
        <w:t xml:space="preserve"> was added diethylamine (10 mol %) and stirring continued. Upon completion of the reaction (</w:t>
      </w:r>
      <w:proofErr w:type="gramStart"/>
      <w:r w:rsidRPr="008D720C">
        <w:rPr>
          <w:rFonts w:ascii="Arial" w:eastAsia="Calibri" w:hAnsi="Arial" w:cs="Arial"/>
          <w:iCs/>
          <w:lang w:val="en-GB"/>
        </w:rPr>
        <w:t>tlc</w:t>
      </w:r>
      <w:proofErr w:type="gramEnd"/>
      <w:r w:rsidRPr="008D720C">
        <w:rPr>
          <w:rFonts w:ascii="Arial" w:eastAsia="Calibri" w:hAnsi="Arial" w:cs="Arial"/>
          <w:iCs/>
          <w:lang w:val="en-GB"/>
        </w:rPr>
        <w:t xml:space="preserve">), water (10 mL) was added and stirring was continued </w:t>
      </w:r>
      <w:r w:rsidR="0083294A">
        <w:rPr>
          <w:rFonts w:ascii="Arial" w:hAnsi="Arial" w:cs="Arial"/>
          <w:iCs/>
          <w:lang w:val="en-GB"/>
        </w:rPr>
        <w:t xml:space="preserve">till </w:t>
      </w:r>
      <w:r w:rsidRPr="008D720C">
        <w:rPr>
          <w:rFonts w:ascii="Arial" w:eastAsia="Calibri" w:hAnsi="Arial" w:cs="Arial"/>
          <w:iCs/>
          <w:lang w:val="en-GB"/>
        </w:rPr>
        <w:t xml:space="preserve">a free flowing colourless solid was obtained. It was filtered and washed successively with water, n-hexane and dried. </w:t>
      </w:r>
    </w:p>
    <w:p w:rsidR="0083294A" w:rsidRDefault="002F298B" w:rsidP="009C3AC7">
      <w:pPr>
        <w:spacing w:after="0" w:line="360" w:lineRule="auto"/>
        <w:ind w:firstLine="720"/>
        <w:jc w:val="both"/>
        <w:rPr>
          <w:rFonts w:ascii="Arial" w:eastAsia="Calibri" w:hAnsi="Arial" w:cs="Arial"/>
          <w:bCs/>
          <w:iCs/>
          <w:lang w:val="en-GB"/>
        </w:rPr>
      </w:pPr>
      <w:r>
        <w:rPr>
          <w:rFonts w:ascii="Arial" w:eastAsia="Calibri" w:hAnsi="Arial" w:cs="Arial"/>
          <w:bCs/>
          <w:iCs/>
          <w:lang w:val="en-GB"/>
        </w:rPr>
        <w:t>All the s</w:t>
      </w:r>
      <w:r w:rsidR="008D720C" w:rsidRPr="008D720C">
        <w:rPr>
          <w:rFonts w:ascii="Arial" w:eastAsia="Calibri" w:hAnsi="Arial" w:cs="Arial"/>
          <w:bCs/>
          <w:iCs/>
          <w:lang w:val="en-GB"/>
        </w:rPr>
        <w:t xml:space="preserve">ynthesized chromene derivatives, </w:t>
      </w:r>
      <w:proofErr w:type="gramStart"/>
      <w:r w:rsidR="0083294A">
        <w:rPr>
          <w:rFonts w:ascii="Arial" w:hAnsi="Arial" w:cs="Arial"/>
          <w:b/>
          <w:bCs/>
          <w:iCs/>
          <w:lang w:val="en-GB"/>
        </w:rPr>
        <w:t>4 ,</w:t>
      </w:r>
      <w:proofErr w:type="gramEnd"/>
      <w:r w:rsidR="0083294A">
        <w:rPr>
          <w:rFonts w:ascii="Arial" w:hAnsi="Arial" w:cs="Arial"/>
          <w:b/>
          <w:bCs/>
          <w:iCs/>
          <w:lang w:val="en-GB"/>
        </w:rPr>
        <w:t xml:space="preserve"> 6</w:t>
      </w:r>
      <w:r w:rsidR="005031BA" w:rsidRPr="005031BA">
        <w:rPr>
          <w:rFonts w:ascii="Arial" w:hAnsi="Arial" w:cs="Arial"/>
          <w:b/>
          <w:bCs/>
          <w:iCs/>
          <w:lang w:val="en-GB"/>
        </w:rPr>
        <w:t xml:space="preserve"> </w:t>
      </w:r>
      <w:r w:rsidR="005031BA" w:rsidRPr="008D720C">
        <w:rPr>
          <w:rFonts w:ascii="Arial" w:eastAsia="Calibri" w:hAnsi="Arial" w:cs="Arial"/>
          <w:bCs/>
          <w:iCs/>
          <w:lang w:val="en-GB"/>
        </w:rPr>
        <w:t xml:space="preserve">as well as </w:t>
      </w:r>
      <w:r w:rsidR="0083294A">
        <w:rPr>
          <w:rFonts w:ascii="Arial" w:hAnsi="Arial" w:cs="Arial"/>
          <w:b/>
          <w:bCs/>
          <w:iCs/>
          <w:lang w:val="en-GB"/>
        </w:rPr>
        <w:t>8</w:t>
      </w:r>
      <w:r w:rsidR="00B36CB2">
        <w:rPr>
          <w:rFonts w:ascii="Arial" w:hAnsi="Arial" w:cs="Arial"/>
          <w:b/>
          <w:bCs/>
          <w:iCs/>
          <w:lang w:val="en-GB"/>
        </w:rPr>
        <w:t>,</w:t>
      </w:r>
      <w:r w:rsidR="00B36CB2" w:rsidRPr="008D720C">
        <w:rPr>
          <w:rFonts w:ascii="Arial" w:eastAsia="Calibri" w:hAnsi="Arial" w:cs="Arial"/>
          <w:bCs/>
          <w:iCs/>
          <w:lang w:val="en-GB"/>
        </w:rPr>
        <w:t xml:space="preserve"> were</w:t>
      </w:r>
      <w:r w:rsidR="008D720C" w:rsidRPr="008D720C">
        <w:rPr>
          <w:rFonts w:ascii="Arial" w:eastAsia="Calibri" w:hAnsi="Arial" w:cs="Arial"/>
          <w:bCs/>
          <w:iCs/>
          <w:lang w:val="en-GB"/>
        </w:rPr>
        <w:t xml:space="preserve"> found to be almost pure for most of the practical purposes and they didn’t require any further purification.</w:t>
      </w:r>
    </w:p>
    <w:p w:rsidR="00E04A67" w:rsidRDefault="00E04A67" w:rsidP="00B36CB2">
      <w:pPr>
        <w:spacing w:after="120" w:line="360" w:lineRule="auto"/>
        <w:jc w:val="center"/>
        <w:rPr>
          <w:rFonts w:ascii="Arial" w:hAnsi="Arial" w:cs="Arial"/>
          <w:b/>
          <w:sz w:val="32"/>
          <w:szCs w:val="32"/>
        </w:rPr>
      </w:pPr>
      <w:r w:rsidRPr="002A466B">
        <w:rPr>
          <w:rFonts w:ascii="Arial" w:hAnsi="Arial" w:cs="Arial"/>
          <w:b/>
          <w:sz w:val="32"/>
          <w:szCs w:val="32"/>
        </w:rPr>
        <w:t>Spectral Data</w:t>
      </w:r>
    </w:p>
    <w:tbl>
      <w:tblPr>
        <w:tblStyle w:val="TableGrid"/>
        <w:tblW w:w="9356" w:type="dxa"/>
        <w:tblInd w:w="-34" w:type="dxa"/>
        <w:tblLook w:val="04A0"/>
      </w:tblPr>
      <w:tblGrid>
        <w:gridCol w:w="2694"/>
        <w:gridCol w:w="6662"/>
      </w:tblGrid>
      <w:tr w:rsidR="00E04A67" w:rsidRPr="00DD1D00" w:rsidTr="008D720C">
        <w:tc>
          <w:tcPr>
            <w:tcW w:w="9356" w:type="dxa"/>
            <w:gridSpan w:val="2"/>
          </w:tcPr>
          <w:p w:rsidR="00E04A67" w:rsidRPr="00DD1D00" w:rsidRDefault="00E04A67" w:rsidP="0083294A">
            <w:pPr>
              <w:spacing w:line="360" w:lineRule="auto"/>
              <w:rPr>
                <w:rFonts w:ascii="Arial" w:hAnsi="Arial" w:cs="Arial"/>
                <w:b/>
                <w:sz w:val="20"/>
                <w:szCs w:val="20"/>
              </w:rPr>
            </w:pPr>
            <w:r w:rsidRPr="00DD1D00">
              <w:rPr>
                <w:rFonts w:ascii="Arial" w:hAnsi="Arial" w:cs="Arial"/>
                <w:b/>
                <w:sz w:val="20"/>
                <w:szCs w:val="20"/>
              </w:rPr>
              <w:t>Ethyl 2-amino-4-(1-cyano-2-ethoxy-2-oxoethyl)-4</w:t>
            </w:r>
            <w:r w:rsidRPr="00DD1D00">
              <w:rPr>
                <w:rFonts w:ascii="Arial" w:hAnsi="Arial" w:cs="Arial"/>
                <w:b/>
                <w:i/>
                <w:iCs/>
                <w:sz w:val="20"/>
                <w:szCs w:val="20"/>
              </w:rPr>
              <w:t>H</w:t>
            </w:r>
            <w:r w:rsidRPr="00DD1D00">
              <w:rPr>
                <w:rFonts w:ascii="Arial" w:hAnsi="Arial" w:cs="Arial"/>
                <w:b/>
                <w:sz w:val="20"/>
                <w:szCs w:val="20"/>
              </w:rPr>
              <w:t>-chromene-3-carboxylate,</w:t>
            </w:r>
            <w:r w:rsidR="00DD1D00">
              <w:rPr>
                <w:rFonts w:ascii="Arial" w:hAnsi="Arial" w:cs="Arial"/>
                <w:b/>
                <w:sz w:val="20"/>
                <w:szCs w:val="20"/>
              </w:rPr>
              <w:t xml:space="preserve"> </w:t>
            </w:r>
            <w:r w:rsidR="00DB4217">
              <w:rPr>
                <w:rFonts w:ascii="Arial" w:hAnsi="Arial" w:cs="Arial"/>
                <w:b/>
                <w:sz w:val="20"/>
                <w:szCs w:val="20"/>
              </w:rPr>
              <w:t xml:space="preserve"> </w:t>
            </w:r>
            <w:r w:rsidR="0083294A">
              <w:rPr>
                <w:rFonts w:ascii="Arial" w:hAnsi="Arial" w:cs="Arial"/>
                <w:b/>
                <w:sz w:val="20"/>
                <w:szCs w:val="20"/>
              </w:rPr>
              <w:t>4</w:t>
            </w:r>
            <w:r w:rsidRPr="00DD1D00">
              <w:rPr>
                <w:rFonts w:ascii="Arial" w:hAnsi="Arial" w:cs="Arial"/>
                <w:b/>
                <w:sz w:val="20"/>
                <w:szCs w:val="20"/>
              </w:rPr>
              <w:t>a</w:t>
            </w:r>
          </w:p>
        </w:tc>
      </w:tr>
      <w:tr w:rsidR="00E04A67" w:rsidRPr="00DD1D00" w:rsidTr="008D720C">
        <w:tc>
          <w:tcPr>
            <w:tcW w:w="2694" w:type="dxa"/>
          </w:tcPr>
          <w:p w:rsidR="00E04A67" w:rsidRPr="00DD1D00" w:rsidRDefault="00E04A67" w:rsidP="00C17706">
            <w:pPr>
              <w:pStyle w:val="ListParagraph"/>
              <w:spacing w:after="120" w:line="360" w:lineRule="auto"/>
              <w:ind w:left="0"/>
              <w:rPr>
                <w:rFonts w:ascii="Arial" w:hAnsi="Arial" w:cs="Arial"/>
                <w:sz w:val="20"/>
                <w:szCs w:val="20"/>
              </w:rPr>
            </w:pPr>
          </w:p>
          <w:p w:rsidR="00E04A67" w:rsidRPr="00DD1D00" w:rsidRDefault="00E04A67" w:rsidP="00C17706">
            <w:pPr>
              <w:pStyle w:val="ListParagraph"/>
              <w:spacing w:after="120" w:line="360" w:lineRule="auto"/>
              <w:ind w:left="0"/>
              <w:rPr>
                <w:rFonts w:ascii="Arial" w:hAnsi="Arial" w:cs="Arial"/>
                <w:sz w:val="20"/>
                <w:szCs w:val="20"/>
              </w:rPr>
            </w:pPr>
          </w:p>
          <w:p w:rsidR="00E04A67" w:rsidRPr="00DD1D00" w:rsidRDefault="00E04A67" w:rsidP="00C17706">
            <w:pPr>
              <w:pStyle w:val="ListParagraph"/>
              <w:spacing w:after="120" w:line="360" w:lineRule="auto"/>
              <w:ind w:left="0"/>
              <w:rPr>
                <w:rFonts w:ascii="Arial" w:hAnsi="Arial" w:cs="Arial"/>
                <w:sz w:val="20"/>
                <w:szCs w:val="20"/>
              </w:rPr>
            </w:pPr>
            <w:r w:rsidRPr="00DD1D00">
              <w:rPr>
                <w:rFonts w:ascii="Arial" w:hAnsi="Arial" w:cs="Arial"/>
                <w:sz w:val="20"/>
                <w:szCs w:val="20"/>
              </w:rPr>
              <w:t xml:space="preserve">       </w:t>
            </w:r>
            <w:r w:rsidR="002E294E" w:rsidRPr="00DD1D00">
              <w:rPr>
                <w:rFonts w:ascii="Arial" w:hAnsi="Arial" w:cs="Arial"/>
                <w:sz w:val="20"/>
                <w:szCs w:val="20"/>
              </w:rPr>
              <w:object w:dxaOrig="1920" w:dyaOrig="1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66.4pt" o:ole="">
                  <v:imagedata r:id="rId5" o:title=""/>
                </v:shape>
                <o:OLEObject Type="Embed" ProgID="ACD.ChemSketch.20" ShapeID="_x0000_i1025" DrawAspect="Content" ObjectID="_1414202797" r:id="rId6"/>
              </w:object>
            </w:r>
          </w:p>
          <w:p w:rsidR="00E04A67" w:rsidRPr="00DD1D00" w:rsidRDefault="00E04A67" w:rsidP="00C17706">
            <w:pPr>
              <w:pStyle w:val="ListParagraph"/>
              <w:spacing w:after="120" w:line="360" w:lineRule="auto"/>
              <w:ind w:left="0"/>
              <w:rPr>
                <w:rFonts w:ascii="Arial" w:hAnsi="Arial" w:cs="Arial"/>
                <w:b/>
                <w:sz w:val="20"/>
                <w:szCs w:val="20"/>
              </w:rPr>
            </w:pPr>
          </w:p>
          <w:p w:rsidR="00E04A67" w:rsidRPr="00DD1D00" w:rsidRDefault="00E04A67" w:rsidP="008D720C">
            <w:pPr>
              <w:pStyle w:val="ListParagraph"/>
              <w:spacing w:after="120" w:line="360" w:lineRule="auto"/>
              <w:ind w:left="0"/>
              <w:jc w:val="center"/>
              <w:rPr>
                <w:rFonts w:ascii="Arial" w:hAnsi="Arial" w:cs="Arial"/>
                <w:b/>
                <w:sz w:val="20"/>
                <w:szCs w:val="20"/>
              </w:rPr>
            </w:pPr>
            <w:proofErr w:type="spellStart"/>
            <w:r w:rsidRPr="00DD1D00">
              <w:rPr>
                <w:rFonts w:ascii="Arial" w:hAnsi="Arial" w:cs="Arial"/>
                <w:b/>
                <w:sz w:val="20"/>
                <w:szCs w:val="20"/>
              </w:rPr>
              <w:t>d</w:t>
            </w:r>
            <w:r w:rsidR="008D720C" w:rsidRPr="00DD1D00">
              <w:rPr>
                <w:rFonts w:ascii="Arial" w:hAnsi="Arial" w:cs="Arial"/>
                <w:b/>
                <w:sz w:val="20"/>
                <w:szCs w:val="20"/>
              </w:rPr>
              <w:t>r</w:t>
            </w:r>
            <w:proofErr w:type="spellEnd"/>
            <w:r w:rsidRPr="00DD1D00">
              <w:rPr>
                <w:rFonts w:ascii="Arial" w:hAnsi="Arial" w:cs="Arial"/>
                <w:b/>
                <w:sz w:val="20"/>
                <w:szCs w:val="20"/>
              </w:rPr>
              <w:t xml:space="preserve"> = 100 %</w:t>
            </w:r>
          </w:p>
        </w:tc>
        <w:tc>
          <w:tcPr>
            <w:tcW w:w="6662" w:type="dxa"/>
          </w:tcPr>
          <w:p w:rsidR="0083294A" w:rsidRPr="0083294A" w:rsidRDefault="00E04A67" w:rsidP="007F1CDF">
            <w:pPr>
              <w:spacing w:line="360" w:lineRule="auto"/>
              <w:jc w:val="both"/>
              <w:rPr>
                <w:rFonts w:ascii="Arial" w:hAnsi="Arial" w:cs="Arial"/>
                <w:sz w:val="20"/>
                <w:szCs w:val="20"/>
                <w:lang w:val="pt-BR"/>
              </w:rPr>
            </w:pPr>
            <w:r w:rsidRPr="0083294A">
              <w:rPr>
                <w:rFonts w:ascii="Arial" w:hAnsi="Arial" w:cs="Arial"/>
                <w:sz w:val="20"/>
                <w:szCs w:val="20"/>
                <w:lang w:val="pt-BR"/>
              </w:rPr>
              <w:t xml:space="preserve"> White solid; </w:t>
            </w:r>
            <w:r w:rsidRPr="0083294A">
              <w:rPr>
                <w:rFonts w:ascii="Arial" w:hAnsi="Arial" w:cs="Arial"/>
                <w:b/>
                <w:sz w:val="20"/>
                <w:szCs w:val="20"/>
                <w:lang w:val="pt-BR"/>
              </w:rPr>
              <w:t>IR (KBr)</w:t>
            </w:r>
            <w:r w:rsidRPr="0083294A">
              <w:rPr>
                <w:rFonts w:ascii="Arial" w:hAnsi="Arial" w:cs="Arial"/>
                <w:sz w:val="20"/>
                <w:szCs w:val="20"/>
                <w:lang w:val="pt-BR"/>
              </w:rPr>
              <w:t xml:space="preserve"> = 3438, 3313, 2989, 2922, 2249, 1735, 1676, 1636, 1462, 1368, 1296, 1112 cm</w:t>
            </w:r>
            <w:r w:rsidRPr="0083294A">
              <w:rPr>
                <w:rFonts w:ascii="Arial" w:hAnsi="Arial" w:cs="Arial"/>
                <w:sz w:val="20"/>
                <w:szCs w:val="20"/>
                <w:vertAlign w:val="superscript"/>
                <w:lang w:val="pt-BR"/>
              </w:rPr>
              <w:t>-1</w:t>
            </w:r>
            <w:r w:rsidRPr="0083294A">
              <w:rPr>
                <w:rFonts w:ascii="Arial" w:hAnsi="Arial" w:cs="Arial"/>
                <w:sz w:val="20"/>
                <w:szCs w:val="20"/>
                <w:vertAlign w:val="subscript"/>
                <w:lang w:val="pt-BR"/>
              </w:rPr>
              <w:t xml:space="preserve">; </w:t>
            </w:r>
            <w:r w:rsidRPr="0083294A">
              <w:rPr>
                <w:rFonts w:ascii="Arial" w:hAnsi="Arial" w:cs="Arial"/>
                <w:b/>
                <w:sz w:val="20"/>
                <w:szCs w:val="20"/>
                <w:vertAlign w:val="superscript"/>
                <w:lang w:val="pt-BR"/>
              </w:rPr>
              <w:t>1</w:t>
            </w:r>
            <w:r w:rsidRPr="0083294A">
              <w:rPr>
                <w:rFonts w:ascii="Arial" w:hAnsi="Arial" w:cs="Arial"/>
                <w:b/>
                <w:sz w:val="20"/>
                <w:szCs w:val="20"/>
                <w:lang w:val="pt-BR"/>
              </w:rPr>
              <w:t>H NMR (300 MHz, CDCl</w:t>
            </w:r>
            <w:r w:rsidRPr="0083294A">
              <w:rPr>
                <w:rFonts w:ascii="Arial" w:hAnsi="Arial" w:cs="Arial"/>
                <w:b/>
                <w:sz w:val="20"/>
                <w:szCs w:val="20"/>
                <w:vertAlign w:val="subscript"/>
                <w:lang w:val="pt-BR"/>
              </w:rPr>
              <w:t>3</w:t>
            </w:r>
            <w:r w:rsidRPr="0083294A">
              <w:rPr>
                <w:rFonts w:ascii="Arial" w:hAnsi="Arial" w:cs="Arial"/>
                <w:b/>
                <w:sz w:val="20"/>
                <w:szCs w:val="20"/>
                <w:lang w:val="pt-BR"/>
              </w:rPr>
              <w:t>):</w:t>
            </w:r>
            <w:r w:rsidRPr="0083294A">
              <w:rPr>
                <w:rFonts w:ascii="Arial" w:hAnsi="Arial" w:cs="Arial"/>
                <w:sz w:val="20"/>
                <w:szCs w:val="20"/>
                <w:lang w:val="pt-BR"/>
              </w:rPr>
              <w:t xml:space="preserve"> </w:t>
            </w:r>
            <w:r w:rsidRPr="0083294A">
              <w:rPr>
                <w:rFonts w:ascii="Arial" w:hAnsi="Arial" w:cs="Arial"/>
                <w:sz w:val="20"/>
                <w:szCs w:val="20"/>
                <w:lang w:val="en-US"/>
              </w:rPr>
              <w:t>δ</w:t>
            </w:r>
            <w:r w:rsidRPr="0083294A">
              <w:rPr>
                <w:rFonts w:ascii="Arial" w:hAnsi="Arial" w:cs="Arial"/>
                <w:sz w:val="20"/>
                <w:szCs w:val="20"/>
                <w:lang w:val="pt-BR"/>
              </w:rPr>
              <w:t xml:space="preserve"> = 1.30 (t, 3H, </w:t>
            </w:r>
            <w:r w:rsidRPr="0083294A">
              <w:rPr>
                <w:rFonts w:ascii="Arial" w:hAnsi="Arial" w:cs="Arial"/>
                <w:i/>
                <w:sz w:val="20"/>
                <w:szCs w:val="20"/>
                <w:lang w:val="pt-BR"/>
              </w:rPr>
              <w:t xml:space="preserve">J </w:t>
            </w:r>
            <w:r w:rsidRPr="0083294A">
              <w:rPr>
                <w:rFonts w:ascii="Arial" w:hAnsi="Arial" w:cs="Arial"/>
                <w:sz w:val="20"/>
                <w:szCs w:val="20"/>
                <w:lang w:val="pt-BR"/>
              </w:rPr>
              <w:t xml:space="preserve">= 6.6 Hz), 1.34 (t, 3H </w:t>
            </w:r>
            <w:r w:rsidRPr="0083294A">
              <w:rPr>
                <w:rFonts w:ascii="Arial" w:hAnsi="Arial" w:cs="Arial"/>
                <w:i/>
                <w:sz w:val="20"/>
                <w:szCs w:val="20"/>
                <w:lang w:val="pt-BR"/>
              </w:rPr>
              <w:t>J</w:t>
            </w:r>
            <w:r w:rsidRPr="0083294A">
              <w:rPr>
                <w:rFonts w:ascii="Arial" w:hAnsi="Arial" w:cs="Arial"/>
                <w:sz w:val="20"/>
                <w:szCs w:val="20"/>
                <w:lang w:val="pt-BR"/>
              </w:rPr>
              <w:t xml:space="preserve"> = 6.9 Hz), 3.92 (d, 1H</w:t>
            </w:r>
            <w:r w:rsidRPr="0083294A">
              <w:rPr>
                <w:rFonts w:ascii="Arial" w:hAnsi="Arial" w:cs="Arial"/>
                <w:i/>
                <w:sz w:val="20"/>
                <w:szCs w:val="20"/>
                <w:lang w:val="pt-BR"/>
              </w:rPr>
              <w:t>, J</w:t>
            </w:r>
            <w:r w:rsidRPr="0083294A">
              <w:rPr>
                <w:rFonts w:ascii="Arial" w:hAnsi="Arial" w:cs="Arial"/>
                <w:sz w:val="20"/>
                <w:szCs w:val="20"/>
                <w:lang w:val="pt-BR"/>
              </w:rPr>
              <w:t xml:space="preserve"> = 3.6 Hz), 4.21- 4.29 (m, 4H), 4.69 (d, 1H,</w:t>
            </w:r>
            <w:r w:rsidRPr="0083294A">
              <w:rPr>
                <w:rFonts w:ascii="Arial" w:hAnsi="Arial" w:cs="Arial"/>
                <w:i/>
                <w:sz w:val="20"/>
                <w:szCs w:val="20"/>
                <w:lang w:val="pt-BR"/>
              </w:rPr>
              <w:t xml:space="preserve"> J</w:t>
            </w:r>
            <w:r w:rsidRPr="0083294A">
              <w:rPr>
                <w:rFonts w:ascii="Arial" w:hAnsi="Arial" w:cs="Arial"/>
                <w:sz w:val="20"/>
                <w:szCs w:val="20"/>
                <w:lang w:val="pt-BR"/>
              </w:rPr>
              <w:t xml:space="preserve"> = 3.6 Hz), 7.06-7.12 (m, 3H), 7.26-7.33 (m, 1H); </w:t>
            </w:r>
            <w:r w:rsidRPr="0083294A">
              <w:rPr>
                <w:rFonts w:ascii="Arial" w:hAnsi="Arial" w:cs="Arial"/>
                <w:b/>
                <w:sz w:val="20"/>
                <w:szCs w:val="20"/>
                <w:vertAlign w:val="superscript"/>
                <w:lang w:val="pt-BR"/>
              </w:rPr>
              <w:t>13</w:t>
            </w:r>
            <w:r w:rsidRPr="0083294A">
              <w:rPr>
                <w:rFonts w:ascii="Arial" w:hAnsi="Arial" w:cs="Arial"/>
                <w:b/>
                <w:sz w:val="20"/>
                <w:szCs w:val="20"/>
                <w:lang w:val="pt-BR"/>
              </w:rPr>
              <w:t>C NMR (75.4 MHz, CDCl</w:t>
            </w:r>
            <w:r w:rsidRPr="0083294A">
              <w:rPr>
                <w:rFonts w:ascii="Arial" w:hAnsi="Arial" w:cs="Arial"/>
                <w:b/>
                <w:sz w:val="20"/>
                <w:szCs w:val="20"/>
                <w:vertAlign w:val="subscript"/>
                <w:lang w:val="pt-BR"/>
              </w:rPr>
              <w:t>3</w:t>
            </w:r>
            <w:r w:rsidRPr="0083294A">
              <w:rPr>
                <w:rFonts w:ascii="Arial" w:hAnsi="Arial" w:cs="Arial"/>
                <w:b/>
                <w:sz w:val="20"/>
                <w:szCs w:val="20"/>
                <w:lang w:val="pt-BR"/>
              </w:rPr>
              <w:t>):</w:t>
            </w:r>
            <w:r w:rsidRPr="0083294A">
              <w:rPr>
                <w:rFonts w:ascii="Arial" w:hAnsi="Arial" w:cs="Arial"/>
                <w:sz w:val="20"/>
                <w:szCs w:val="20"/>
                <w:lang w:val="pt-BR"/>
              </w:rPr>
              <w:t xml:space="preserve"> </w:t>
            </w:r>
            <w:r w:rsidRPr="0083294A">
              <w:rPr>
                <w:rFonts w:ascii="Arial" w:hAnsi="Arial" w:cs="Arial"/>
                <w:sz w:val="20"/>
                <w:szCs w:val="20"/>
                <w:lang w:val="en-US"/>
              </w:rPr>
              <w:t>δ</w:t>
            </w:r>
            <w:r w:rsidRPr="0083294A">
              <w:rPr>
                <w:rFonts w:ascii="Arial" w:hAnsi="Arial" w:cs="Arial"/>
                <w:sz w:val="20"/>
                <w:szCs w:val="20"/>
                <w:lang w:val="pt-BR"/>
              </w:rPr>
              <w:t xml:space="preserve"> = 13.98 (CH</w:t>
            </w:r>
            <w:r w:rsidRPr="0083294A">
              <w:rPr>
                <w:rFonts w:ascii="Arial" w:hAnsi="Arial" w:cs="Arial"/>
                <w:sz w:val="20"/>
                <w:szCs w:val="20"/>
                <w:vertAlign w:val="subscript"/>
                <w:lang w:val="pt-BR"/>
              </w:rPr>
              <w:t>3</w:t>
            </w:r>
            <w:r w:rsidRPr="0083294A">
              <w:rPr>
                <w:rFonts w:ascii="Arial" w:hAnsi="Arial" w:cs="Arial"/>
                <w:sz w:val="20"/>
                <w:szCs w:val="20"/>
                <w:lang w:val="pt-BR"/>
              </w:rPr>
              <w:t>), 14.60 (CH</w:t>
            </w:r>
            <w:r w:rsidRPr="0083294A">
              <w:rPr>
                <w:rFonts w:ascii="Arial" w:hAnsi="Arial" w:cs="Arial"/>
                <w:sz w:val="20"/>
                <w:szCs w:val="20"/>
                <w:vertAlign w:val="subscript"/>
                <w:lang w:val="pt-BR"/>
              </w:rPr>
              <w:t>3</w:t>
            </w:r>
            <w:r w:rsidRPr="0083294A">
              <w:rPr>
                <w:rFonts w:ascii="Arial" w:hAnsi="Arial" w:cs="Arial"/>
                <w:sz w:val="20"/>
                <w:szCs w:val="20"/>
                <w:lang w:val="pt-BR"/>
              </w:rPr>
              <w:t>), 36.83 (CH), 46.63 (CH), 59.75 (CH</w:t>
            </w:r>
            <w:r w:rsidRPr="0083294A">
              <w:rPr>
                <w:rFonts w:ascii="Arial" w:hAnsi="Arial" w:cs="Arial"/>
                <w:sz w:val="20"/>
                <w:szCs w:val="20"/>
                <w:vertAlign w:val="subscript"/>
                <w:lang w:val="pt-BR"/>
              </w:rPr>
              <w:t>2</w:t>
            </w:r>
            <w:r w:rsidRPr="0083294A">
              <w:rPr>
                <w:rFonts w:ascii="Arial" w:hAnsi="Arial" w:cs="Arial"/>
                <w:sz w:val="20"/>
                <w:szCs w:val="20"/>
                <w:lang w:val="pt-BR"/>
              </w:rPr>
              <w:t>), 62.39 (CH</w:t>
            </w:r>
            <w:r w:rsidRPr="0083294A">
              <w:rPr>
                <w:rFonts w:ascii="Arial" w:hAnsi="Arial" w:cs="Arial"/>
                <w:sz w:val="20"/>
                <w:szCs w:val="20"/>
                <w:vertAlign w:val="subscript"/>
                <w:lang w:val="pt-BR"/>
              </w:rPr>
              <w:t>2</w:t>
            </w:r>
            <w:r w:rsidRPr="0083294A">
              <w:rPr>
                <w:rFonts w:ascii="Arial" w:hAnsi="Arial" w:cs="Arial"/>
                <w:sz w:val="20"/>
                <w:szCs w:val="20"/>
                <w:lang w:val="pt-BR"/>
              </w:rPr>
              <w:t>), 73.41 (C=C-C</w:t>
            </w:r>
            <w:smartTag w:uri="urn:schemas-microsoft-com:office:smarttags" w:element="stockticker">
              <w:r w:rsidRPr="0083294A">
                <w:rPr>
                  <w:rFonts w:ascii="Arial" w:hAnsi="Arial" w:cs="Arial"/>
                  <w:sz w:val="20"/>
                  <w:szCs w:val="20"/>
                  <w:lang w:val="pt-BR"/>
                </w:rPr>
                <w:t>OOC</w:t>
              </w:r>
            </w:smartTag>
            <w:r w:rsidRPr="0083294A">
              <w:rPr>
                <w:rFonts w:ascii="Arial" w:hAnsi="Arial" w:cs="Arial"/>
                <w:sz w:val="20"/>
                <w:szCs w:val="20"/>
                <w:vertAlign w:val="subscript"/>
                <w:lang w:val="pt-BR"/>
              </w:rPr>
              <w:t>2</w:t>
            </w:r>
            <w:r w:rsidRPr="0083294A">
              <w:rPr>
                <w:rFonts w:ascii="Arial" w:hAnsi="Arial" w:cs="Arial"/>
                <w:sz w:val="20"/>
                <w:szCs w:val="20"/>
                <w:lang w:val="pt-BR"/>
              </w:rPr>
              <w:t>H</w:t>
            </w:r>
            <w:r w:rsidRPr="0083294A">
              <w:rPr>
                <w:rFonts w:ascii="Arial" w:hAnsi="Arial" w:cs="Arial"/>
                <w:sz w:val="20"/>
                <w:szCs w:val="20"/>
                <w:vertAlign w:val="subscript"/>
                <w:lang w:val="pt-BR"/>
              </w:rPr>
              <w:t>5</w:t>
            </w:r>
            <w:r w:rsidRPr="0083294A">
              <w:rPr>
                <w:rFonts w:ascii="Arial" w:hAnsi="Arial" w:cs="Arial"/>
                <w:sz w:val="20"/>
                <w:szCs w:val="20"/>
                <w:lang w:val="pt-BR"/>
              </w:rPr>
              <w:t xml:space="preserve">), 114.99 (CN), 116.56 (ArCH), 120.31 (ArC), 124.54 (ArCH), 128.19 (ArCH), 129.20 (ArCH), 150.53 (ArC), 162.42 (C), 164.93 (CO), 167.75 (CO) ppm. </w:t>
            </w:r>
          </w:p>
        </w:tc>
      </w:tr>
      <w:tr w:rsidR="00E04A67" w:rsidRPr="00DD1D00" w:rsidTr="008D720C">
        <w:tc>
          <w:tcPr>
            <w:tcW w:w="9356" w:type="dxa"/>
            <w:gridSpan w:val="2"/>
          </w:tcPr>
          <w:p w:rsidR="00E04A67" w:rsidRPr="00DD1D00" w:rsidRDefault="00E04A67" w:rsidP="0083294A">
            <w:pPr>
              <w:spacing w:line="360" w:lineRule="auto"/>
              <w:ind w:hanging="108"/>
              <w:rPr>
                <w:rFonts w:ascii="Arial" w:hAnsi="Arial" w:cs="Arial"/>
                <w:b/>
                <w:sz w:val="20"/>
                <w:szCs w:val="20"/>
              </w:rPr>
            </w:pPr>
            <w:r w:rsidRPr="00DD1D00">
              <w:rPr>
                <w:rFonts w:ascii="Arial" w:hAnsi="Arial" w:cs="Arial"/>
                <w:b/>
                <w:sz w:val="20"/>
                <w:szCs w:val="20"/>
              </w:rPr>
              <w:t>Ethyl  2-amino-6-chloro-4-(1-cyano-2-ethoxy-2-oxoethyl)-4</w:t>
            </w:r>
            <w:r w:rsidRPr="00DD1D00">
              <w:rPr>
                <w:rFonts w:ascii="Arial" w:hAnsi="Arial" w:cs="Arial"/>
                <w:b/>
                <w:i/>
                <w:iCs/>
                <w:sz w:val="20"/>
                <w:szCs w:val="20"/>
              </w:rPr>
              <w:t>H</w:t>
            </w:r>
            <w:r w:rsidRPr="00DD1D00">
              <w:rPr>
                <w:rFonts w:ascii="Arial" w:hAnsi="Arial" w:cs="Arial"/>
                <w:b/>
                <w:sz w:val="20"/>
                <w:szCs w:val="20"/>
              </w:rPr>
              <w:t>-chromene-3-carboxylate,</w:t>
            </w:r>
            <w:r w:rsidR="008D720C" w:rsidRPr="00DD1D00">
              <w:rPr>
                <w:rFonts w:ascii="Arial" w:hAnsi="Arial" w:cs="Arial"/>
                <w:b/>
                <w:sz w:val="20"/>
                <w:szCs w:val="20"/>
              </w:rPr>
              <w:t xml:space="preserve"> </w:t>
            </w:r>
            <w:r w:rsidR="0083294A">
              <w:rPr>
                <w:rFonts w:ascii="Arial" w:hAnsi="Arial" w:cs="Arial"/>
                <w:b/>
                <w:sz w:val="20"/>
                <w:szCs w:val="20"/>
              </w:rPr>
              <w:t>4</w:t>
            </w:r>
            <w:r w:rsidRPr="00DD1D00">
              <w:rPr>
                <w:rFonts w:ascii="Arial" w:hAnsi="Arial" w:cs="Arial"/>
                <w:b/>
                <w:sz w:val="20"/>
                <w:szCs w:val="20"/>
              </w:rPr>
              <w:t>b</w:t>
            </w:r>
          </w:p>
        </w:tc>
      </w:tr>
      <w:tr w:rsidR="00E04A67" w:rsidRPr="00DD1D00" w:rsidTr="008D720C">
        <w:tc>
          <w:tcPr>
            <w:tcW w:w="2694" w:type="dxa"/>
          </w:tcPr>
          <w:p w:rsidR="00E83134" w:rsidRDefault="00E04A67" w:rsidP="00C17706">
            <w:pPr>
              <w:pStyle w:val="ListParagraph"/>
              <w:spacing w:after="120" w:line="360" w:lineRule="auto"/>
              <w:ind w:left="0"/>
              <w:rPr>
                <w:rFonts w:ascii="Arial" w:hAnsi="Arial" w:cs="Arial"/>
                <w:sz w:val="20"/>
                <w:szCs w:val="20"/>
              </w:rPr>
            </w:pPr>
            <w:r w:rsidRPr="00DD1D00">
              <w:rPr>
                <w:rFonts w:ascii="Arial" w:hAnsi="Arial" w:cs="Arial"/>
                <w:sz w:val="20"/>
                <w:szCs w:val="20"/>
              </w:rPr>
              <w:t xml:space="preserve">   </w:t>
            </w:r>
          </w:p>
          <w:p w:rsidR="00E04A67" w:rsidRPr="00E83134" w:rsidRDefault="00B31EB3" w:rsidP="00C17706">
            <w:pPr>
              <w:pStyle w:val="ListParagraph"/>
              <w:spacing w:after="120" w:line="360" w:lineRule="auto"/>
              <w:ind w:left="0"/>
              <w:rPr>
                <w:rFonts w:ascii="Arial" w:hAnsi="Arial" w:cs="Arial"/>
                <w:sz w:val="20"/>
                <w:szCs w:val="20"/>
              </w:rPr>
            </w:pPr>
            <w:r w:rsidRPr="00DD1D00">
              <w:rPr>
                <w:rFonts w:ascii="Arial" w:hAnsi="Arial" w:cs="Arial"/>
                <w:sz w:val="20"/>
                <w:szCs w:val="20"/>
              </w:rPr>
              <w:object w:dxaOrig="2150" w:dyaOrig="1325">
                <v:shape id="_x0000_i1026" type="#_x0000_t75" style="width:110.35pt;height:66.4pt" o:ole="">
                  <v:imagedata r:id="rId7" o:title=""/>
                </v:shape>
                <o:OLEObject Type="Embed" ProgID="ACD.ChemSketch.20" ShapeID="_x0000_i1026" DrawAspect="Content" ObjectID="_1414202798" r:id="rId8"/>
              </w:object>
            </w:r>
            <w:r w:rsidR="00E04A67" w:rsidRPr="00DD1D00">
              <w:rPr>
                <w:rFonts w:ascii="Arial" w:hAnsi="Arial" w:cs="Arial"/>
                <w:b/>
                <w:sz w:val="20"/>
                <w:szCs w:val="20"/>
              </w:rPr>
              <w:t xml:space="preserve">   </w:t>
            </w:r>
          </w:p>
          <w:p w:rsidR="00E04A67" w:rsidRPr="00DD1D00" w:rsidRDefault="00E04A67" w:rsidP="008D720C">
            <w:pPr>
              <w:pStyle w:val="ListParagraph"/>
              <w:spacing w:after="120" w:line="360" w:lineRule="auto"/>
              <w:ind w:left="0"/>
              <w:jc w:val="center"/>
              <w:rPr>
                <w:rFonts w:ascii="Arial" w:hAnsi="Arial" w:cs="Arial"/>
                <w:b/>
                <w:sz w:val="20"/>
                <w:szCs w:val="20"/>
              </w:rPr>
            </w:pPr>
            <w:proofErr w:type="spellStart"/>
            <w:r w:rsidRPr="00DD1D00">
              <w:rPr>
                <w:rFonts w:ascii="Arial" w:hAnsi="Arial" w:cs="Arial"/>
                <w:b/>
                <w:sz w:val="20"/>
                <w:szCs w:val="20"/>
              </w:rPr>
              <w:t>d</w:t>
            </w:r>
            <w:r w:rsidR="008D720C" w:rsidRPr="00DD1D00">
              <w:rPr>
                <w:rFonts w:ascii="Arial" w:hAnsi="Arial" w:cs="Arial"/>
                <w:b/>
                <w:sz w:val="20"/>
                <w:szCs w:val="20"/>
              </w:rPr>
              <w:t>r</w:t>
            </w:r>
            <w:proofErr w:type="spellEnd"/>
            <w:r w:rsidRPr="00DD1D00">
              <w:rPr>
                <w:rFonts w:ascii="Arial" w:hAnsi="Arial" w:cs="Arial"/>
                <w:b/>
                <w:sz w:val="20"/>
                <w:szCs w:val="20"/>
              </w:rPr>
              <w:t xml:space="preserve"> = 100 %</w:t>
            </w:r>
          </w:p>
        </w:tc>
        <w:tc>
          <w:tcPr>
            <w:tcW w:w="6662" w:type="dxa"/>
          </w:tcPr>
          <w:p w:rsidR="002A466B" w:rsidRPr="003901D5" w:rsidRDefault="00E04A67" w:rsidP="007F1CDF">
            <w:pPr>
              <w:pStyle w:val="ElsParagraph"/>
              <w:spacing w:after="0" w:line="360" w:lineRule="auto"/>
              <w:ind w:right="-23" w:firstLine="0"/>
              <w:rPr>
                <w:rFonts w:ascii="Arial" w:hAnsi="Arial" w:cs="Arial"/>
                <w:sz w:val="20"/>
                <w:lang w:val="pt-BR"/>
              </w:rPr>
            </w:pPr>
            <w:r w:rsidRPr="00DD1D00">
              <w:rPr>
                <w:rFonts w:ascii="Arial" w:hAnsi="Arial" w:cs="Arial"/>
                <w:sz w:val="20"/>
                <w:lang w:val="pt-BR"/>
              </w:rPr>
              <w:t xml:space="preserve">White solid; </w:t>
            </w:r>
            <w:r w:rsidR="007F1CDF">
              <w:rPr>
                <w:rFonts w:ascii="Arial" w:hAnsi="Arial" w:cs="Arial"/>
                <w:sz w:val="20"/>
                <w:lang w:val="pt-BR"/>
              </w:rPr>
              <w:t xml:space="preserve"> </w:t>
            </w:r>
            <w:r w:rsidRPr="00DD1D00">
              <w:rPr>
                <w:rFonts w:ascii="Arial" w:hAnsi="Arial" w:cs="Arial"/>
                <w:b/>
                <w:sz w:val="20"/>
                <w:lang w:val="pt-BR"/>
              </w:rPr>
              <w:t>IR (KBr)</w:t>
            </w:r>
            <w:r w:rsidRPr="00DD1D00">
              <w:rPr>
                <w:rFonts w:ascii="Arial" w:hAnsi="Arial" w:cs="Arial"/>
                <w:sz w:val="20"/>
                <w:lang w:val="pt-BR"/>
              </w:rPr>
              <w:t xml:space="preserve"> = 3392, 3310, 2985, 2923, 2248, 1687, 1466, 1287, 1225, 1078 cm</w:t>
            </w:r>
            <w:r w:rsidRPr="00DD1D00">
              <w:rPr>
                <w:rFonts w:ascii="Arial" w:hAnsi="Arial" w:cs="Arial"/>
                <w:sz w:val="20"/>
                <w:vertAlign w:val="superscript"/>
                <w:lang w:val="pt-BR"/>
              </w:rPr>
              <w:t>-1</w:t>
            </w:r>
            <w:r w:rsidRPr="00DD1D00">
              <w:rPr>
                <w:rFonts w:ascii="Arial" w:hAnsi="Arial" w:cs="Arial"/>
                <w:sz w:val="20"/>
                <w:vertAlign w:val="subscript"/>
                <w:lang w:val="pt-BR"/>
              </w:rPr>
              <w:t xml:space="preserve">;  </w:t>
            </w:r>
            <w:r w:rsidRPr="00DD1D00">
              <w:rPr>
                <w:rFonts w:ascii="Arial" w:hAnsi="Arial" w:cs="Arial"/>
                <w:b/>
                <w:sz w:val="20"/>
                <w:vertAlign w:val="superscript"/>
                <w:lang w:val="pt-BR"/>
              </w:rPr>
              <w:t>1</w:t>
            </w:r>
            <w:r w:rsidRPr="00DD1D00">
              <w:rPr>
                <w:rFonts w:ascii="Arial" w:hAnsi="Arial" w:cs="Arial"/>
                <w:b/>
                <w:sz w:val="20"/>
                <w:lang w:val="pt-BR"/>
              </w:rPr>
              <w:t>H NMR (300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1.33 (t, 3H, </w:t>
            </w:r>
            <w:r w:rsidRPr="00DD1D00">
              <w:rPr>
                <w:rFonts w:ascii="Arial" w:hAnsi="Arial" w:cs="Arial"/>
                <w:i/>
                <w:sz w:val="20"/>
                <w:lang w:val="pt-BR"/>
              </w:rPr>
              <w:t>J</w:t>
            </w:r>
            <w:r w:rsidRPr="00DD1D00">
              <w:rPr>
                <w:rFonts w:ascii="Arial" w:hAnsi="Arial" w:cs="Arial"/>
                <w:sz w:val="20"/>
                <w:lang w:val="pt-BR"/>
              </w:rPr>
              <w:t xml:space="preserve"> = 7.2 Hz), 1.36 (t, 3H </w:t>
            </w:r>
            <w:r w:rsidRPr="00DD1D00">
              <w:rPr>
                <w:rFonts w:ascii="Arial" w:hAnsi="Arial" w:cs="Arial"/>
                <w:i/>
                <w:sz w:val="20"/>
                <w:lang w:val="pt-BR"/>
              </w:rPr>
              <w:t>J</w:t>
            </w:r>
            <w:r w:rsidRPr="00DD1D00">
              <w:rPr>
                <w:rFonts w:ascii="Arial" w:hAnsi="Arial" w:cs="Arial"/>
                <w:sz w:val="20"/>
                <w:lang w:val="pt-BR"/>
              </w:rPr>
              <w:t xml:space="preserve"> = 7.2 Hz), 3.92 (d, 1H, </w:t>
            </w:r>
            <w:r w:rsidRPr="00DD1D00">
              <w:rPr>
                <w:rFonts w:ascii="Arial" w:hAnsi="Arial" w:cs="Arial"/>
                <w:i/>
                <w:sz w:val="20"/>
                <w:lang w:val="pt-BR"/>
              </w:rPr>
              <w:t xml:space="preserve">J </w:t>
            </w:r>
            <w:r w:rsidRPr="00DD1D00">
              <w:rPr>
                <w:rFonts w:ascii="Arial" w:hAnsi="Arial" w:cs="Arial"/>
                <w:sz w:val="20"/>
                <w:lang w:val="pt-BR"/>
              </w:rPr>
              <w:t xml:space="preserve">= 3.3 Hz), 4.23- 4.38 (m, 4H), 4.65 (d, 1H, </w:t>
            </w:r>
            <w:r w:rsidRPr="00DD1D00">
              <w:rPr>
                <w:rFonts w:ascii="Arial" w:hAnsi="Arial" w:cs="Arial"/>
                <w:i/>
                <w:sz w:val="20"/>
                <w:lang w:val="pt-BR"/>
              </w:rPr>
              <w:t xml:space="preserve">J </w:t>
            </w:r>
            <w:r w:rsidRPr="00DD1D00">
              <w:rPr>
                <w:rFonts w:ascii="Arial" w:hAnsi="Arial" w:cs="Arial"/>
                <w:sz w:val="20"/>
                <w:lang w:val="pt-BR"/>
              </w:rPr>
              <w:t xml:space="preserve">= 3.3 Hz), 7.03 (d, 1H, </w:t>
            </w:r>
            <w:r w:rsidRPr="00DD1D00">
              <w:rPr>
                <w:rFonts w:ascii="Arial" w:hAnsi="Arial" w:cs="Arial"/>
                <w:i/>
                <w:sz w:val="20"/>
                <w:lang w:val="pt-BR"/>
              </w:rPr>
              <w:t>J</w:t>
            </w:r>
            <w:r w:rsidRPr="00DD1D00">
              <w:rPr>
                <w:rFonts w:ascii="Arial" w:hAnsi="Arial" w:cs="Arial"/>
                <w:sz w:val="20"/>
                <w:lang w:val="pt-BR"/>
              </w:rPr>
              <w:t xml:space="preserve"> = 8.7 Hz), 7.10 (brs, 1H), 7.28 (brs, 1H); </w:t>
            </w:r>
            <w:r w:rsidRPr="00DD1D00">
              <w:rPr>
                <w:rFonts w:ascii="Arial" w:hAnsi="Arial" w:cs="Arial"/>
                <w:b/>
                <w:sz w:val="20"/>
                <w:vertAlign w:val="superscript"/>
                <w:lang w:val="pt-BR"/>
              </w:rPr>
              <w:t>13</w:t>
            </w:r>
            <w:r w:rsidRPr="00DD1D00">
              <w:rPr>
                <w:rFonts w:ascii="Arial" w:hAnsi="Arial" w:cs="Arial"/>
                <w:b/>
                <w:sz w:val="20"/>
                <w:lang w:val="pt-BR"/>
              </w:rPr>
              <w:t>C NMR (75.4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14.09 (CH</w:t>
            </w:r>
            <w:r w:rsidRPr="00DD1D00">
              <w:rPr>
                <w:rFonts w:ascii="Arial" w:hAnsi="Arial" w:cs="Arial"/>
                <w:sz w:val="20"/>
                <w:vertAlign w:val="subscript"/>
                <w:lang w:val="pt-BR"/>
              </w:rPr>
              <w:t>3</w:t>
            </w:r>
            <w:r w:rsidRPr="00DD1D00">
              <w:rPr>
                <w:rFonts w:ascii="Arial" w:hAnsi="Arial" w:cs="Arial"/>
                <w:sz w:val="20"/>
                <w:lang w:val="pt-BR"/>
              </w:rPr>
              <w:t>), 14.61 (CH</w:t>
            </w:r>
            <w:r w:rsidRPr="00DD1D00">
              <w:rPr>
                <w:rFonts w:ascii="Arial" w:hAnsi="Arial" w:cs="Arial"/>
                <w:sz w:val="20"/>
                <w:vertAlign w:val="subscript"/>
                <w:lang w:val="pt-BR"/>
              </w:rPr>
              <w:t>3</w:t>
            </w:r>
            <w:r w:rsidRPr="00DD1D00">
              <w:rPr>
                <w:rFonts w:ascii="Arial" w:hAnsi="Arial" w:cs="Arial"/>
                <w:sz w:val="20"/>
                <w:lang w:val="pt-BR"/>
              </w:rPr>
              <w:t>), 36.81 (CH), 46.49 (CH), 59.91 (CH</w:t>
            </w:r>
            <w:r w:rsidRPr="00DD1D00">
              <w:rPr>
                <w:rFonts w:ascii="Arial" w:hAnsi="Arial" w:cs="Arial"/>
                <w:sz w:val="20"/>
                <w:vertAlign w:val="subscript"/>
                <w:lang w:val="pt-BR"/>
              </w:rPr>
              <w:t>2</w:t>
            </w:r>
            <w:r w:rsidRPr="00DD1D00">
              <w:rPr>
                <w:rFonts w:ascii="Arial" w:hAnsi="Arial" w:cs="Arial"/>
                <w:sz w:val="20"/>
                <w:lang w:val="pt-BR"/>
              </w:rPr>
              <w:t>), 62.78 (CH</w:t>
            </w:r>
            <w:r w:rsidRPr="00DD1D00">
              <w:rPr>
                <w:rFonts w:ascii="Arial" w:hAnsi="Arial" w:cs="Arial"/>
                <w:sz w:val="20"/>
                <w:vertAlign w:val="subscript"/>
                <w:lang w:val="pt-BR"/>
              </w:rPr>
              <w:t>2</w:t>
            </w:r>
            <w:r w:rsidRPr="00DD1D00">
              <w:rPr>
                <w:rFonts w:ascii="Arial" w:hAnsi="Arial" w:cs="Arial"/>
                <w:sz w:val="20"/>
                <w:lang w:val="pt-BR"/>
              </w:rPr>
              <w:t>), 72.90 (C=C-C</w:t>
            </w:r>
            <w:smartTag w:uri="urn:schemas-microsoft-com:office:smarttags" w:element="stockticker">
              <w:r w:rsidRPr="00DD1D00">
                <w:rPr>
                  <w:rFonts w:ascii="Arial" w:hAnsi="Arial" w:cs="Arial"/>
                  <w:sz w:val="20"/>
                  <w:lang w:val="pt-BR"/>
                </w:rPr>
                <w:t>OOC</w:t>
              </w:r>
            </w:smartTag>
            <w:r w:rsidRPr="00DD1D00">
              <w:rPr>
                <w:rFonts w:ascii="Arial" w:hAnsi="Arial" w:cs="Arial"/>
                <w:sz w:val="20"/>
                <w:vertAlign w:val="subscript"/>
                <w:lang w:val="pt-BR"/>
              </w:rPr>
              <w:t>2</w:t>
            </w:r>
            <w:r w:rsidRPr="00DD1D00">
              <w:rPr>
                <w:rFonts w:ascii="Arial" w:hAnsi="Arial" w:cs="Arial"/>
                <w:sz w:val="20"/>
                <w:lang w:val="pt-BR"/>
              </w:rPr>
              <w:t>H</w:t>
            </w:r>
            <w:r w:rsidRPr="00DD1D00">
              <w:rPr>
                <w:rFonts w:ascii="Arial" w:hAnsi="Arial" w:cs="Arial"/>
                <w:sz w:val="20"/>
                <w:vertAlign w:val="subscript"/>
                <w:lang w:val="pt-BR"/>
              </w:rPr>
              <w:t>5</w:t>
            </w:r>
            <w:r w:rsidRPr="00DD1D00">
              <w:rPr>
                <w:rFonts w:ascii="Arial" w:hAnsi="Arial" w:cs="Arial"/>
                <w:sz w:val="20"/>
                <w:lang w:val="pt-BR"/>
              </w:rPr>
              <w:t xml:space="preserve">), 114.86 (CN), 117. 92 (ArCH), 121.80 (C),128.02 (ArCH), </w:t>
            </w:r>
            <w:r w:rsidRPr="00DD1D00">
              <w:rPr>
                <w:rFonts w:ascii="Arial" w:hAnsi="Arial" w:cs="Arial"/>
                <w:sz w:val="20"/>
                <w:lang w:val="pt-BR"/>
              </w:rPr>
              <w:lastRenderedPageBreak/>
              <w:t xml:space="preserve">129.30 (ArCH), 129.57 (ArC), 149.34 (ArC), 162.46 (C), 165.23 (CO), 167.76 (CO) ppm; </w:t>
            </w:r>
            <w:r w:rsidRPr="00DD1D00">
              <w:rPr>
                <w:rFonts w:ascii="Arial" w:hAnsi="Arial" w:cs="Arial"/>
                <w:b/>
                <w:sz w:val="20"/>
                <w:lang w:val="pt-BR"/>
              </w:rPr>
              <w:t>HRMS:</w:t>
            </w:r>
            <w:r w:rsidRPr="00DD1D00">
              <w:rPr>
                <w:rFonts w:ascii="Arial" w:hAnsi="Arial" w:cs="Arial"/>
                <w:sz w:val="20"/>
                <w:lang w:val="pt-BR"/>
              </w:rPr>
              <w:t xml:space="preserve"> Mass Calcd for (C</w:t>
            </w:r>
            <w:r w:rsidRPr="00DD1D00">
              <w:rPr>
                <w:rFonts w:ascii="Arial" w:hAnsi="Arial" w:cs="Arial"/>
                <w:sz w:val="20"/>
                <w:vertAlign w:val="subscript"/>
                <w:lang w:val="pt-BR"/>
              </w:rPr>
              <w:t>17</w:t>
            </w:r>
            <w:r w:rsidRPr="00DD1D00">
              <w:rPr>
                <w:rFonts w:ascii="Arial" w:hAnsi="Arial" w:cs="Arial"/>
                <w:sz w:val="20"/>
                <w:lang w:val="pt-BR"/>
              </w:rPr>
              <w:t>H</w:t>
            </w:r>
            <w:r w:rsidRPr="00DD1D00">
              <w:rPr>
                <w:rFonts w:ascii="Arial" w:hAnsi="Arial" w:cs="Arial"/>
                <w:sz w:val="20"/>
                <w:vertAlign w:val="subscript"/>
                <w:lang w:val="pt-BR"/>
              </w:rPr>
              <w:t>17</w:t>
            </w:r>
            <w:r w:rsidRPr="00DD1D00">
              <w:rPr>
                <w:rFonts w:ascii="Arial" w:hAnsi="Arial" w:cs="Arial"/>
                <w:sz w:val="20"/>
                <w:lang w:val="pt-BR"/>
              </w:rPr>
              <w:t>O</w:t>
            </w:r>
            <w:r w:rsidRPr="00DD1D00">
              <w:rPr>
                <w:rFonts w:ascii="Arial" w:hAnsi="Arial" w:cs="Arial"/>
                <w:sz w:val="20"/>
                <w:vertAlign w:val="subscript"/>
                <w:lang w:val="pt-BR"/>
              </w:rPr>
              <w:t>5</w:t>
            </w:r>
            <w:r w:rsidRPr="00DD1D00">
              <w:rPr>
                <w:rFonts w:ascii="Arial" w:hAnsi="Arial" w:cs="Arial"/>
                <w:sz w:val="20"/>
                <w:lang w:val="pt-BR"/>
              </w:rPr>
              <w:t>N</w:t>
            </w:r>
            <w:r w:rsidRPr="00DD1D00">
              <w:rPr>
                <w:rFonts w:ascii="Arial" w:hAnsi="Arial" w:cs="Arial"/>
                <w:sz w:val="20"/>
                <w:vertAlign w:val="subscript"/>
                <w:lang w:val="pt-BR"/>
              </w:rPr>
              <w:t>2</w:t>
            </w:r>
            <w:r w:rsidRPr="00DD1D00">
              <w:rPr>
                <w:rFonts w:ascii="Arial" w:hAnsi="Arial" w:cs="Arial"/>
                <w:sz w:val="20"/>
                <w:lang w:val="pt-BR"/>
              </w:rPr>
              <w:t xml:space="preserve">Cl + Na): 387.0723; Obs. mass: 387.0729.  </w:t>
            </w:r>
          </w:p>
        </w:tc>
      </w:tr>
      <w:tr w:rsidR="00E04A67" w:rsidRPr="00DD1D00" w:rsidTr="008D720C">
        <w:tc>
          <w:tcPr>
            <w:tcW w:w="9356" w:type="dxa"/>
            <w:gridSpan w:val="2"/>
          </w:tcPr>
          <w:p w:rsidR="00E04A67" w:rsidRPr="00DD1D00" w:rsidRDefault="00E04A67" w:rsidP="0083294A">
            <w:pPr>
              <w:autoSpaceDE w:val="0"/>
              <w:autoSpaceDN w:val="0"/>
              <w:adjustRightInd w:val="0"/>
              <w:spacing w:line="360" w:lineRule="auto"/>
              <w:rPr>
                <w:rFonts w:ascii="Arial" w:hAnsi="Arial" w:cs="Arial"/>
                <w:b/>
                <w:sz w:val="20"/>
                <w:szCs w:val="20"/>
              </w:rPr>
            </w:pPr>
            <w:r w:rsidRPr="00DD1D00">
              <w:rPr>
                <w:rFonts w:ascii="Arial" w:hAnsi="Arial" w:cs="Arial"/>
                <w:b/>
                <w:sz w:val="20"/>
                <w:szCs w:val="20"/>
              </w:rPr>
              <w:lastRenderedPageBreak/>
              <w:t>Ethyl 2-amino-6,8-dichloro-4-(1-cyano-2-ethoxy-2-oxoethyl)-4</w:t>
            </w:r>
            <w:r w:rsidRPr="00DD1D00">
              <w:rPr>
                <w:rFonts w:ascii="Arial" w:hAnsi="Arial" w:cs="Arial"/>
                <w:b/>
                <w:i/>
                <w:iCs/>
                <w:sz w:val="20"/>
                <w:szCs w:val="20"/>
              </w:rPr>
              <w:t>H</w:t>
            </w:r>
            <w:r w:rsidRPr="00DD1D00">
              <w:rPr>
                <w:rFonts w:ascii="Arial" w:hAnsi="Arial" w:cs="Arial"/>
                <w:b/>
                <w:sz w:val="20"/>
                <w:szCs w:val="20"/>
              </w:rPr>
              <w:t xml:space="preserve">-chromene-3-carboxylate, </w:t>
            </w:r>
            <w:r w:rsidR="0083294A">
              <w:rPr>
                <w:rFonts w:ascii="Arial" w:hAnsi="Arial" w:cs="Arial"/>
                <w:b/>
                <w:sz w:val="20"/>
                <w:szCs w:val="20"/>
              </w:rPr>
              <w:t>4</w:t>
            </w:r>
            <w:r w:rsidRPr="00DD1D00">
              <w:rPr>
                <w:rFonts w:ascii="Arial" w:hAnsi="Arial" w:cs="Arial"/>
                <w:b/>
                <w:sz w:val="20"/>
                <w:szCs w:val="20"/>
              </w:rPr>
              <w:t>c</w:t>
            </w:r>
          </w:p>
        </w:tc>
      </w:tr>
      <w:tr w:rsidR="00E04A67" w:rsidRPr="00DD1D00" w:rsidTr="008D720C">
        <w:tc>
          <w:tcPr>
            <w:tcW w:w="2694" w:type="dxa"/>
          </w:tcPr>
          <w:p w:rsidR="002E2062" w:rsidRDefault="00E04A67" w:rsidP="00C17706">
            <w:pPr>
              <w:pStyle w:val="ListParagraph"/>
              <w:spacing w:after="120" w:line="360" w:lineRule="auto"/>
              <w:ind w:left="0"/>
              <w:rPr>
                <w:rFonts w:ascii="Arial" w:hAnsi="Arial" w:cs="Arial"/>
                <w:sz w:val="20"/>
                <w:szCs w:val="20"/>
              </w:rPr>
            </w:pPr>
            <w:r w:rsidRPr="00DD1D00">
              <w:rPr>
                <w:rFonts w:ascii="Arial" w:hAnsi="Arial" w:cs="Arial"/>
                <w:sz w:val="20"/>
                <w:szCs w:val="20"/>
              </w:rPr>
              <w:t xml:space="preserve"> </w:t>
            </w:r>
          </w:p>
          <w:p w:rsidR="002E2062" w:rsidRDefault="002E2062" w:rsidP="00C17706">
            <w:pPr>
              <w:pStyle w:val="ListParagraph"/>
              <w:spacing w:after="120" w:line="360" w:lineRule="auto"/>
              <w:ind w:left="0"/>
              <w:rPr>
                <w:rFonts w:ascii="Arial" w:hAnsi="Arial" w:cs="Arial"/>
                <w:sz w:val="20"/>
                <w:szCs w:val="20"/>
              </w:rPr>
            </w:pPr>
          </w:p>
          <w:p w:rsidR="00E04A67" w:rsidRPr="00DD1D00" w:rsidRDefault="00E04A67" w:rsidP="00C17706">
            <w:pPr>
              <w:pStyle w:val="ListParagraph"/>
              <w:spacing w:after="120" w:line="360" w:lineRule="auto"/>
              <w:ind w:left="0"/>
              <w:rPr>
                <w:rFonts w:ascii="Arial" w:hAnsi="Arial" w:cs="Arial"/>
                <w:sz w:val="20"/>
                <w:szCs w:val="20"/>
              </w:rPr>
            </w:pPr>
            <w:r w:rsidRPr="00DD1D00">
              <w:rPr>
                <w:rFonts w:ascii="Arial" w:hAnsi="Arial" w:cs="Arial"/>
                <w:sz w:val="20"/>
                <w:szCs w:val="20"/>
              </w:rPr>
              <w:t xml:space="preserve">  </w:t>
            </w:r>
            <w:r w:rsidR="00B31EB3" w:rsidRPr="00DD1D00">
              <w:rPr>
                <w:rFonts w:ascii="Arial" w:hAnsi="Arial" w:cs="Arial"/>
                <w:sz w:val="20"/>
                <w:szCs w:val="20"/>
              </w:rPr>
              <w:object w:dxaOrig="2150" w:dyaOrig="1642">
                <v:shape id="_x0000_i1027" type="#_x0000_t75" style="width:110.35pt;height:81.35pt" o:ole="">
                  <v:imagedata r:id="rId9" o:title=""/>
                </v:shape>
                <o:OLEObject Type="Embed" ProgID="ACD.ChemSketch.20" ShapeID="_x0000_i1027" DrawAspect="Content" ObjectID="_1414202799" r:id="rId10"/>
              </w:object>
            </w:r>
          </w:p>
          <w:p w:rsidR="0057225A" w:rsidRDefault="0057225A" w:rsidP="008D720C">
            <w:pPr>
              <w:pStyle w:val="ListParagraph"/>
              <w:spacing w:after="120" w:line="360" w:lineRule="auto"/>
              <w:ind w:left="0"/>
              <w:jc w:val="center"/>
              <w:rPr>
                <w:rFonts w:ascii="Arial" w:hAnsi="Arial" w:cs="Arial"/>
                <w:b/>
                <w:sz w:val="20"/>
                <w:szCs w:val="20"/>
              </w:rPr>
            </w:pPr>
          </w:p>
          <w:p w:rsidR="00E04A67" w:rsidRPr="00DD1D00" w:rsidRDefault="00E04A67" w:rsidP="008D720C">
            <w:pPr>
              <w:pStyle w:val="ListParagraph"/>
              <w:spacing w:after="120" w:line="360" w:lineRule="auto"/>
              <w:ind w:left="0"/>
              <w:jc w:val="center"/>
              <w:rPr>
                <w:rFonts w:ascii="Arial" w:hAnsi="Arial" w:cs="Arial"/>
                <w:sz w:val="20"/>
                <w:szCs w:val="20"/>
              </w:rPr>
            </w:pPr>
            <w:proofErr w:type="spellStart"/>
            <w:r w:rsidRPr="00DD1D00">
              <w:rPr>
                <w:rFonts w:ascii="Arial" w:hAnsi="Arial" w:cs="Arial"/>
                <w:b/>
                <w:sz w:val="20"/>
                <w:szCs w:val="20"/>
              </w:rPr>
              <w:t>d</w:t>
            </w:r>
            <w:r w:rsidR="008D720C" w:rsidRPr="00DD1D00">
              <w:rPr>
                <w:rFonts w:ascii="Arial" w:hAnsi="Arial" w:cs="Arial"/>
                <w:b/>
                <w:sz w:val="20"/>
                <w:szCs w:val="20"/>
              </w:rPr>
              <w:t>r</w:t>
            </w:r>
            <w:proofErr w:type="spellEnd"/>
            <w:r w:rsidRPr="00DD1D00">
              <w:rPr>
                <w:rFonts w:ascii="Arial" w:hAnsi="Arial" w:cs="Arial"/>
                <w:b/>
                <w:sz w:val="20"/>
                <w:szCs w:val="20"/>
              </w:rPr>
              <w:t>= 100 %</w:t>
            </w:r>
          </w:p>
        </w:tc>
        <w:tc>
          <w:tcPr>
            <w:tcW w:w="6662" w:type="dxa"/>
          </w:tcPr>
          <w:p w:rsidR="00E04A67" w:rsidRPr="00DD1D00" w:rsidRDefault="00E04A67" w:rsidP="007F1CDF">
            <w:pPr>
              <w:pStyle w:val="ElsParagraph"/>
              <w:spacing w:line="360" w:lineRule="auto"/>
              <w:ind w:right="-22" w:firstLine="0"/>
              <w:rPr>
                <w:rFonts w:ascii="Arial" w:hAnsi="Arial" w:cs="Arial"/>
                <w:sz w:val="20"/>
              </w:rPr>
            </w:pPr>
            <w:r w:rsidRPr="00DD1D00">
              <w:rPr>
                <w:rFonts w:ascii="Arial" w:hAnsi="Arial" w:cs="Arial"/>
                <w:sz w:val="20"/>
                <w:lang w:val="pt-BR"/>
              </w:rPr>
              <w:t>White solid</w:t>
            </w:r>
            <w:r w:rsidRPr="000111F8">
              <w:rPr>
                <w:rFonts w:ascii="Arial" w:hAnsi="Arial" w:cs="Arial"/>
                <w:b/>
                <w:sz w:val="20"/>
                <w:lang w:val="pt-BR"/>
              </w:rPr>
              <w:t>;</w:t>
            </w:r>
            <w:r w:rsidR="007F1CDF">
              <w:rPr>
                <w:rFonts w:ascii="Arial" w:hAnsi="Arial" w:cs="Arial"/>
                <w:b/>
                <w:sz w:val="20"/>
                <w:lang w:val="pt-BR"/>
              </w:rPr>
              <w:t xml:space="preserve"> </w:t>
            </w:r>
            <w:r w:rsidRPr="00DD1D00">
              <w:rPr>
                <w:rFonts w:ascii="Arial" w:hAnsi="Arial" w:cs="Arial"/>
                <w:b/>
                <w:sz w:val="20"/>
                <w:lang w:val="pt-BR"/>
              </w:rPr>
              <w:t>IR (KBr)</w:t>
            </w:r>
            <w:r w:rsidRPr="00DD1D00">
              <w:rPr>
                <w:rFonts w:ascii="Arial" w:hAnsi="Arial" w:cs="Arial"/>
                <w:sz w:val="20"/>
                <w:lang w:val="pt-BR"/>
              </w:rPr>
              <w:t xml:space="preserve"> = 3432, 3314, 2983, 2252, 1682, 1416, 1251, 1074 cm</w:t>
            </w:r>
            <w:r w:rsidRPr="00DD1D00">
              <w:rPr>
                <w:rFonts w:ascii="Arial" w:hAnsi="Arial" w:cs="Arial"/>
                <w:sz w:val="20"/>
                <w:vertAlign w:val="superscript"/>
                <w:lang w:val="pt-BR"/>
              </w:rPr>
              <w:t>-1</w:t>
            </w:r>
            <w:r w:rsidRPr="00DD1D00">
              <w:rPr>
                <w:rFonts w:ascii="Arial" w:hAnsi="Arial" w:cs="Arial"/>
                <w:sz w:val="20"/>
                <w:vertAlign w:val="subscript"/>
                <w:lang w:val="pt-BR"/>
              </w:rPr>
              <w:t xml:space="preserve">; </w:t>
            </w:r>
            <w:r w:rsidRPr="00DD1D00">
              <w:rPr>
                <w:rFonts w:ascii="Arial" w:hAnsi="Arial" w:cs="Arial"/>
                <w:sz w:val="20"/>
                <w:lang w:val="pt-BR"/>
              </w:rPr>
              <w:t xml:space="preserve"> </w:t>
            </w:r>
            <w:r w:rsidRPr="00DD1D00">
              <w:rPr>
                <w:rFonts w:ascii="Arial" w:hAnsi="Arial" w:cs="Arial"/>
                <w:b/>
                <w:sz w:val="20"/>
                <w:vertAlign w:val="superscript"/>
                <w:lang w:val="pt-BR"/>
              </w:rPr>
              <w:t>1</w:t>
            </w:r>
            <w:r w:rsidRPr="00DD1D00">
              <w:rPr>
                <w:rFonts w:ascii="Arial" w:hAnsi="Arial" w:cs="Arial"/>
                <w:b/>
                <w:sz w:val="20"/>
                <w:lang w:val="pt-BR"/>
              </w:rPr>
              <w:t>H NMR  (300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1.33 (t, 3H, </w:t>
            </w:r>
            <w:r w:rsidRPr="00DD1D00">
              <w:rPr>
                <w:rFonts w:ascii="Arial" w:hAnsi="Arial" w:cs="Arial"/>
                <w:i/>
                <w:sz w:val="20"/>
                <w:lang w:val="pt-BR"/>
              </w:rPr>
              <w:t>J</w:t>
            </w:r>
            <w:r w:rsidRPr="00DD1D00">
              <w:rPr>
                <w:rFonts w:ascii="Arial" w:hAnsi="Arial" w:cs="Arial"/>
                <w:sz w:val="20"/>
                <w:lang w:val="pt-BR"/>
              </w:rPr>
              <w:t xml:space="preserve"> = 7.2 Hz), 1.36 (t, 3H </w:t>
            </w:r>
            <w:r w:rsidRPr="00DD1D00">
              <w:rPr>
                <w:rFonts w:ascii="Arial" w:hAnsi="Arial" w:cs="Arial"/>
                <w:i/>
                <w:sz w:val="20"/>
                <w:lang w:val="pt-BR"/>
              </w:rPr>
              <w:t>J</w:t>
            </w:r>
            <w:r w:rsidRPr="00DD1D00">
              <w:rPr>
                <w:rFonts w:ascii="Arial" w:hAnsi="Arial" w:cs="Arial"/>
                <w:sz w:val="20"/>
                <w:lang w:val="pt-BR"/>
              </w:rPr>
              <w:t xml:space="preserve"> = 7.2 Hz), 3.91 (d, 1H, </w:t>
            </w:r>
            <w:r w:rsidRPr="00DD1D00">
              <w:rPr>
                <w:rFonts w:ascii="Arial" w:hAnsi="Arial" w:cs="Arial"/>
                <w:i/>
                <w:sz w:val="20"/>
                <w:lang w:val="pt-BR"/>
              </w:rPr>
              <w:t>J</w:t>
            </w:r>
            <w:r w:rsidRPr="00DD1D00">
              <w:rPr>
                <w:rFonts w:ascii="Arial" w:hAnsi="Arial" w:cs="Arial"/>
                <w:sz w:val="20"/>
                <w:lang w:val="pt-BR"/>
              </w:rPr>
              <w:t xml:space="preserve"> = 3.6 Hz), 4.20-4.38 (m, 4H), 4.66 (d, 1H, </w:t>
            </w:r>
            <w:r w:rsidRPr="00DD1D00">
              <w:rPr>
                <w:rFonts w:ascii="Arial" w:hAnsi="Arial" w:cs="Arial"/>
                <w:i/>
                <w:sz w:val="20"/>
                <w:lang w:val="pt-BR"/>
              </w:rPr>
              <w:t>J</w:t>
            </w:r>
            <w:r w:rsidRPr="00DD1D00">
              <w:rPr>
                <w:rFonts w:ascii="Arial" w:hAnsi="Arial" w:cs="Arial"/>
                <w:sz w:val="20"/>
                <w:lang w:val="pt-BR"/>
              </w:rPr>
              <w:t xml:space="preserve"> = 3.6 Hz), 7.04 (d, 1H, </w:t>
            </w:r>
            <w:r w:rsidRPr="00DD1D00">
              <w:rPr>
                <w:rFonts w:ascii="Arial" w:hAnsi="Arial" w:cs="Arial"/>
                <w:i/>
                <w:sz w:val="20"/>
                <w:lang w:val="pt-BR"/>
              </w:rPr>
              <w:t>J</w:t>
            </w:r>
            <w:r w:rsidRPr="00DD1D00">
              <w:rPr>
                <w:rFonts w:ascii="Arial" w:hAnsi="Arial" w:cs="Arial"/>
                <w:sz w:val="20"/>
                <w:lang w:val="pt-BR"/>
              </w:rPr>
              <w:t xml:space="preserve"> = 2.4 Hz), 7.40 (d, 1H, </w:t>
            </w:r>
            <w:r w:rsidRPr="00DD1D00">
              <w:rPr>
                <w:rFonts w:ascii="Arial" w:hAnsi="Arial" w:cs="Arial"/>
                <w:i/>
                <w:sz w:val="20"/>
                <w:lang w:val="pt-BR"/>
              </w:rPr>
              <w:t>J</w:t>
            </w:r>
            <w:r w:rsidRPr="00DD1D00">
              <w:rPr>
                <w:rFonts w:ascii="Arial" w:hAnsi="Arial" w:cs="Arial"/>
                <w:sz w:val="20"/>
                <w:lang w:val="pt-BR"/>
              </w:rPr>
              <w:t xml:space="preserve"> = 2.1 Hz); </w:t>
            </w:r>
            <w:r w:rsidRPr="00DD1D00">
              <w:rPr>
                <w:rFonts w:ascii="Arial" w:hAnsi="Arial" w:cs="Arial"/>
                <w:b/>
                <w:sz w:val="20"/>
                <w:vertAlign w:val="superscript"/>
                <w:lang w:val="pt-BR"/>
              </w:rPr>
              <w:t>13</w:t>
            </w:r>
            <w:r w:rsidRPr="00DD1D00">
              <w:rPr>
                <w:rFonts w:ascii="Arial" w:hAnsi="Arial" w:cs="Arial"/>
                <w:b/>
                <w:sz w:val="20"/>
                <w:lang w:val="pt-BR"/>
              </w:rPr>
              <w:t>C NMR (75.4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14.09 (CH</w:t>
            </w:r>
            <w:r w:rsidRPr="00DD1D00">
              <w:rPr>
                <w:rFonts w:ascii="Arial" w:hAnsi="Arial" w:cs="Arial"/>
                <w:sz w:val="20"/>
                <w:vertAlign w:val="subscript"/>
                <w:lang w:val="pt-BR"/>
              </w:rPr>
              <w:t>3</w:t>
            </w:r>
            <w:r w:rsidRPr="00DD1D00">
              <w:rPr>
                <w:rFonts w:ascii="Arial" w:hAnsi="Arial" w:cs="Arial"/>
                <w:sz w:val="20"/>
                <w:lang w:val="pt-BR"/>
              </w:rPr>
              <w:t>), 14.57 (CH</w:t>
            </w:r>
            <w:r w:rsidRPr="00DD1D00">
              <w:rPr>
                <w:rFonts w:ascii="Arial" w:hAnsi="Arial" w:cs="Arial"/>
                <w:sz w:val="20"/>
                <w:vertAlign w:val="subscript"/>
                <w:lang w:val="pt-BR"/>
              </w:rPr>
              <w:t>3</w:t>
            </w:r>
            <w:r w:rsidRPr="00DD1D00">
              <w:rPr>
                <w:rFonts w:ascii="Arial" w:hAnsi="Arial" w:cs="Arial"/>
                <w:sz w:val="20"/>
                <w:lang w:val="pt-BR"/>
              </w:rPr>
              <w:t>), 37.00 (CH), 46.33 (CH), 60.10 (CH</w:t>
            </w:r>
            <w:r w:rsidRPr="00DD1D00">
              <w:rPr>
                <w:rFonts w:ascii="Arial" w:hAnsi="Arial" w:cs="Arial"/>
                <w:sz w:val="20"/>
                <w:vertAlign w:val="subscript"/>
                <w:lang w:val="pt-BR"/>
              </w:rPr>
              <w:t>2</w:t>
            </w:r>
            <w:r w:rsidRPr="00DD1D00">
              <w:rPr>
                <w:rFonts w:ascii="Arial" w:hAnsi="Arial" w:cs="Arial"/>
                <w:sz w:val="20"/>
                <w:lang w:val="pt-BR"/>
              </w:rPr>
              <w:t>), 62.94 (CH</w:t>
            </w:r>
            <w:r w:rsidRPr="00DD1D00">
              <w:rPr>
                <w:rFonts w:ascii="Arial" w:hAnsi="Arial" w:cs="Arial"/>
                <w:sz w:val="20"/>
                <w:vertAlign w:val="subscript"/>
                <w:lang w:val="pt-BR"/>
              </w:rPr>
              <w:t>2</w:t>
            </w:r>
            <w:r w:rsidRPr="00DD1D00">
              <w:rPr>
                <w:rFonts w:ascii="Arial" w:hAnsi="Arial" w:cs="Arial"/>
                <w:sz w:val="20"/>
                <w:lang w:val="pt-BR"/>
              </w:rPr>
              <w:t>), 72.88 (C=C-C</w:t>
            </w:r>
            <w:smartTag w:uri="urn:schemas-microsoft-com:office:smarttags" w:element="stockticker">
              <w:r w:rsidRPr="00DD1D00">
                <w:rPr>
                  <w:rFonts w:ascii="Arial" w:hAnsi="Arial" w:cs="Arial"/>
                  <w:sz w:val="20"/>
                  <w:lang w:val="pt-BR"/>
                </w:rPr>
                <w:t>OOC</w:t>
              </w:r>
            </w:smartTag>
            <w:r w:rsidRPr="00DD1D00">
              <w:rPr>
                <w:rFonts w:ascii="Arial" w:hAnsi="Arial" w:cs="Arial"/>
                <w:sz w:val="20"/>
                <w:vertAlign w:val="subscript"/>
                <w:lang w:val="pt-BR"/>
              </w:rPr>
              <w:t>2</w:t>
            </w:r>
            <w:r w:rsidRPr="00DD1D00">
              <w:rPr>
                <w:rFonts w:ascii="Arial" w:hAnsi="Arial" w:cs="Arial"/>
                <w:sz w:val="20"/>
                <w:lang w:val="pt-BR"/>
              </w:rPr>
              <w:t>H</w:t>
            </w:r>
            <w:r w:rsidRPr="00DD1D00">
              <w:rPr>
                <w:rFonts w:ascii="Arial" w:hAnsi="Arial" w:cs="Arial"/>
                <w:sz w:val="20"/>
                <w:vertAlign w:val="subscript"/>
                <w:lang w:val="pt-BR"/>
              </w:rPr>
              <w:t>5</w:t>
            </w:r>
            <w:r w:rsidRPr="00DD1D00">
              <w:rPr>
                <w:rFonts w:ascii="Arial" w:hAnsi="Arial" w:cs="Arial"/>
                <w:sz w:val="20"/>
                <w:lang w:val="pt-BR"/>
              </w:rPr>
              <w:t xml:space="preserve">), 114.54 (CN), 122.80 (ArC), 123.23 (ArC), 126.53 (ArCH), 129.41 (ArC), 129.83 (ArCH), 145.33 (ArC), 161.70 (C), 164.58 (CO), 167.25 (CO) ppm; </w:t>
            </w:r>
            <w:r w:rsidRPr="00DD1D00">
              <w:rPr>
                <w:rFonts w:ascii="Arial" w:hAnsi="Arial" w:cs="Arial"/>
                <w:b/>
                <w:sz w:val="20"/>
                <w:lang w:val="pt-BR"/>
              </w:rPr>
              <w:t>HRMS:</w:t>
            </w:r>
            <w:r w:rsidRPr="00DD1D00">
              <w:rPr>
                <w:rFonts w:ascii="Arial" w:hAnsi="Arial" w:cs="Arial"/>
                <w:sz w:val="20"/>
                <w:lang w:val="pt-BR"/>
              </w:rPr>
              <w:t xml:space="preserve"> Mass Calcd for (C</w:t>
            </w:r>
            <w:r w:rsidRPr="00DD1D00">
              <w:rPr>
                <w:rFonts w:ascii="Arial" w:hAnsi="Arial" w:cs="Arial"/>
                <w:sz w:val="20"/>
                <w:vertAlign w:val="subscript"/>
                <w:lang w:val="pt-BR"/>
              </w:rPr>
              <w:t>17</w:t>
            </w:r>
            <w:r w:rsidRPr="00DD1D00">
              <w:rPr>
                <w:rFonts w:ascii="Arial" w:hAnsi="Arial" w:cs="Arial"/>
                <w:sz w:val="20"/>
                <w:lang w:val="pt-BR"/>
              </w:rPr>
              <w:t>H</w:t>
            </w:r>
            <w:r w:rsidRPr="00DD1D00">
              <w:rPr>
                <w:rFonts w:ascii="Arial" w:hAnsi="Arial" w:cs="Arial"/>
                <w:sz w:val="20"/>
                <w:vertAlign w:val="subscript"/>
                <w:lang w:val="pt-BR"/>
              </w:rPr>
              <w:t>16</w:t>
            </w:r>
            <w:r w:rsidRPr="00DD1D00">
              <w:rPr>
                <w:rFonts w:ascii="Arial" w:hAnsi="Arial" w:cs="Arial"/>
                <w:sz w:val="20"/>
                <w:lang w:val="pt-BR"/>
              </w:rPr>
              <w:t>O</w:t>
            </w:r>
            <w:r w:rsidRPr="00DD1D00">
              <w:rPr>
                <w:rFonts w:ascii="Arial" w:hAnsi="Arial" w:cs="Arial"/>
                <w:sz w:val="20"/>
                <w:vertAlign w:val="subscript"/>
                <w:lang w:val="pt-BR"/>
              </w:rPr>
              <w:t>5</w:t>
            </w:r>
            <w:r w:rsidRPr="00DD1D00">
              <w:rPr>
                <w:rFonts w:ascii="Arial" w:hAnsi="Arial" w:cs="Arial"/>
                <w:sz w:val="20"/>
                <w:lang w:val="pt-BR"/>
              </w:rPr>
              <w:t>N</w:t>
            </w:r>
            <w:r w:rsidRPr="00DD1D00">
              <w:rPr>
                <w:rFonts w:ascii="Arial" w:hAnsi="Arial" w:cs="Arial"/>
                <w:sz w:val="20"/>
                <w:vertAlign w:val="subscript"/>
                <w:lang w:val="pt-BR"/>
              </w:rPr>
              <w:t>2</w:t>
            </w:r>
            <w:r w:rsidRPr="00DD1D00">
              <w:rPr>
                <w:rFonts w:ascii="Arial" w:hAnsi="Arial" w:cs="Arial"/>
                <w:sz w:val="20"/>
                <w:lang w:val="pt-BR"/>
              </w:rPr>
              <w:t>Cl</w:t>
            </w:r>
            <w:r w:rsidRPr="00DD1D00">
              <w:rPr>
                <w:rFonts w:ascii="Arial" w:hAnsi="Arial" w:cs="Arial"/>
                <w:sz w:val="20"/>
                <w:vertAlign w:val="subscript"/>
                <w:lang w:val="pt-BR"/>
              </w:rPr>
              <w:t>2</w:t>
            </w:r>
            <w:r w:rsidRPr="00DD1D00">
              <w:rPr>
                <w:rFonts w:ascii="Arial" w:hAnsi="Arial" w:cs="Arial"/>
                <w:sz w:val="20"/>
                <w:lang w:val="pt-BR"/>
              </w:rPr>
              <w:t xml:space="preserve"> + Na): 421.0332; Obs. mass: 423.0305. </w:t>
            </w:r>
          </w:p>
        </w:tc>
      </w:tr>
      <w:tr w:rsidR="00E04A67" w:rsidRPr="00DD1D00" w:rsidTr="008D720C">
        <w:tc>
          <w:tcPr>
            <w:tcW w:w="9356" w:type="dxa"/>
            <w:gridSpan w:val="2"/>
          </w:tcPr>
          <w:p w:rsidR="00E04A67" w:rsidRPr="00DD1D00" w:rsidRDefault="00E04A67" w:rsidP="0083294A">
            <w:pPr>
              <w:spacing w:line="360" w:lineRule="auto"/>
              <w:rPr>
                <w:rFonts w:ascii="Arial" w:hAnsi="Arial" w:cs="Arial"/>
                <w:sz w:val="20"/>
                <w:szCs w:val="20"/>
              </w:rPr>
            </w:pPr>
            <w:r w:rsidRPr="00DD1D00">
              <w:rPr>
                <w:rFonts w:ascii="Arial" w:hAnsi="Arial" w:cs="Arial"/>
                <w:b/>
                <w:sz w:val="20"/>
                <w:szCs w:val="20"/>
              </w:rPr>
              <w:t>Ethyl 2-amino-6-bromo-4-(1-cyano-2-ethoxy-2-oxoethyl)-4</w:t>
            </w:r>
            <w:r w:rsidRPr="00DD1D00">
              <w:rPr>
                <w:rFonts w:ascii="Arial" w:hAnsi="Arial" w:cs="Arial"/>
                <w:b/>
                <w:i/>
                <w:iCs/>
                <w:sz w:val="20"/>
                <w:szCs w:val="20"/>
              </w:rPr>
              <w:t>H</w:t>
            </w:r>
            <w:r w:rsidRPr="00DD1D00">
              <w:rPr>
                <w:rFonts w:ascii="Arial" w:hAnsi="Arial" w:cs="Arial"/>
                <w:b/>
                <w:sz w:val="20"/>
                <w:szCs w:val="20"/>
              </w:rPr>
              <w:t xml:space="preserve">-chromene-3-carboxylate, </w:t>
            </w:r>
            <w:r w:rsidR="0083294A">
              <w:rPr>
                <w:rFonts w:ascii="Arial" w:hAnsi="Arial" w:cs="Arial"/>
                <w:b/>
                <w:sz w:val="20"/>
                <w:szCs w:val="20"/>
              </w:rPr>
              <w:t>4</w:t>
            </w:r>
            <w:r w:rsidRPr="00DD1D00">
              <w:rPr>
                <w:rFonts w:ascii="Arial" w:hAnsi="Arial" w:cs="Arial"/>
                <w:b/>
                <w:sz w:val="20"/>
                <w:szCs w:val="20"/>
              </w:rPr>
              <w:t>d</w:t>
            </w:r>
          </w:p>
        </w:tc>
      </w:tr>
      <w:tr w:rsidR="00E04A67" w:rsidRPr="00DD1D00" w:rsidTr="008D720C">
        <w:tc>
          <w:tcPr>
            <w:tcW w:w="2694" w:type="dxa"/>
          </w:tcPr>
          <w:p w:rsidR="00E04A67" w:rsidRPr="00DD1D00" w:rsidRDefault="00E04A67" w:rsidP="00C17706">
            <w:pPr>
              <w:pStyle w:val="ListParagraph"/>
              <w:spacing w:after="120" w:line="360" w:lineRule="auto"/>
              <w:ind w:left="0"/>
              <w:rPr>
                <w:rFonts w:ascii="Arial" w:hAnsi="Arial" w:cs="Arial"/>
                <w:sz w:val="20"/>
                <w:szCs w:val="20"/>
              </w:rPr>
            </w:pPr>
          </w:p>
          <w:p w:rsidR="00E04A67" w:rsidRPr="00DD1D00" w:rsidRDefault="0057225A" w:rsidP="00C17706">
            <w:pPr>
              <w:pStyle w:val="ListParagraph"/>
              <w:spacing w:after="120" w:line="360" w:lineRule="auto"/>
              <w:ind w:left="0"/>
              <w:rPr>
                <w:rFonts w:ascii="Arial" w:hAnsi="Arial" w:cs="Arial"/>
                <w:sz w:val="20"/>
                <w:szCs w:val="20"/>
              </w:rPr>
            </w:pPr>
            <w:r>
              <w:object w:dxaOrig="2146" w:dyaOrig="1358">
                <v:shape id="_x0000_i1028" type="#_x0000_t75" style="width:108.45pt;height:68.25pt" o:ole="">
                  <v:imagedata r:id="rId11" o:title=""/>
                </v:shape>
                <o:OLEObject Type="Embed" ProgID="ACD.ChemSketch.20" ShapeID="_x0000_i1028" DrawAspect="Content" ObjectID="_1414202800" r:id="rId12"/>
              </w:object>
            </w:r>
          </w:p>
          <w:p w:rsidR="00E04A67" w:rsidRPr="00DD1D00" w:rsidRDefault="00E04A67" w:rsidP="00C17706">
            <w:pPr>
              <w:pStyle w:val="ListParagraph"/>
              <w:spacing w:after="120" w:line="360" w:lineRule="auto"/>
              <w:ind w:left="0"/>
              <w:rPr>
                <w:rFonts w:ascii="Arial" w:hAnsi="Arial" w:cs="Arial"/>
                <w:b/>
                <w:sz w:val="20"/>
                <w:szCs w:val="20"/>
              </w:rPr>
            </w:pPr>
          </w:p>
          <w:p w:rsidR="00E04A67" w:rsidRPr="00DD1D00" w:rsidRDefault="00E04A67" w:rsidP="008D720C">
            <w:pPr>
              <w:pStyle w:val="ListParagraph"/>
              <w:spacing w:after="120" w:line="360" w:lineRule="auto"/>
              <w:ind w:left="0"/>
              <w:jc w:val="center"/>
              <w:rPr>
                <w:rFonts w:ascii="Arial" w:hAnsi="Arial" w:cs="Arial"/>
                <w:sz w:val="20"/>
                <w:szCs w:val="20"/>
              </w:rPr>
            </w:pPr>
            <w:proofErr w:type="spellStart"/>
            <w:r w:rsidRPr="00DD1D00">
              <w:rPr>
                <w:rFonts w:ascii="Arial" w:hAnsi="Arial" w:cs="Arial"/>
                <w:b/>
                <w:sz w:val="20"/>
                <w:szCs w:val="20"/>
              </w:rPr>
              <w:t>d</w:t>
            </w:r>
            <w:r w:rsidR="008D720C" w:rsidRPr="00DD1D00">
              <w:rPr>
                <w:rFonts w:ascii="Arial" w:hAnsi="Arial" w:cs="Arial"/>
                <w:b/>
                <w:sz w:val="20"/>
                <w:szCs w:val="20"/>
              </w:rPr>
              <w:t>r</w:t>
            </w:r>
            <w:proofErr w:type="spellEnd"/>
            <w:r w:rsidRPr="00DD1D00">
              <w:rPr>
                <w:rFonts w:ascii="Arial" w:hAnsi="Arial" w:cs="Arial"/>
                <w:b/>
                <w:sz w:val="20"/>
                <w:szCs w:val="20"/>
              </w:rPr>
              <w:t xml:space="preserve"> = 100 %</w:t>
            </w:r>
          </w:p>
        </w:tc>
        <w:tc>
          <w:tcPr>
            <w:tcW w:w="6662" w:type="dxa"/>
          </w:tcPr>
          <w:p w:rsidR="00E04A67" w:rsidRPr="00DD1D00" w:rsidRDefault="00E04A67" w:rsidP="007F1CDF">
            <w:pPr>
              <w:pStyle w:val="ElsParagraph"/>
              <w:spacing w:line="360" w:lineRule="auto"/>
              <w:ind w:right="-22" w:firstLine="0"/>
              <w:rPr>
                <w:rFonts w:ascii="Arial" w:hAnsi="Arial" w:cs="Arial"/>
                <w:sz w:val="20"/>
              </w:rPr>
            </w:pPr>
            <w:r w:rsidRPr="00DD1D00">
              <w:rPr>
                <w:rFonts w:ascii="Arial" w:hAnsi="Arial" w:cs="Arial"/>
                <w:sz w:val="20"/>
                <w:lang w:val="pt-BR"/>
              </w:rPr>
              <w:t xml:space="preserve">Solid; </w:t>
            </w:r>
            <w:r w:rsidRPr="00DD1D00">
              <w:rPr>
                <w:rFonts w:ascii="Arial" w:hAnsi="Arial" w:cs="Arial"/>
                <w:b/>
                <w:sz w:val="20"/>
                <w:lang w:val="pt-BR"/>
              </w:rPr>
              <w:t>IR (KBr)</w:t>
            </w:r>
            <w:r w:rsidRPr="00DD1D00">
              <w:rPr>
                <w:rFonts w:ascii="Arial" w:hAnsi="Arial" w:cs="Arial"/>
                <w:sz w:val="20"/>
                <w:lang w:val="pt-BR"/>
              </w:rPr>
              <w:t xml:space="preserve"> = 3422, 3112, 2982, 2353, 1735, 1687, 1621, 1478, 1294, 1197, 1080, 1041 cm</w:t>
            </w:r>
            <w:r w:rsidRPr="00DD1D00">
              <w:rPr>
                <w:rFonts w:ascii="Arial" w:hAnsi="Arial" w:cs="Arial"/>
                <w:sz w:val="20"/>
                <w:vertAlign w:val="superscript"/>
                <w:lang w:val="pt-BR"/>
              </w:rPr>
              <w:t>-1</w:t>
            </w:r>
            <w:r w:rsidRPr="00DD1D00">
              <w:rPr>
                <w:rFonts w:ascii="Arial" w:hAnsi="Arial" w:cs="Arial"/>
                <w:sz w:val="20"/>
                <w:vertAlign w:val="subscript"/>
                <w:lang w:val="pt-BR"/>
              </w:rPr>
              <w:t xml:space="preserve">; </w:t>
            </w:r>
            <w:r w:rsidRPr="00DD1D00">
              <w:rPr>
                <w:rFonts w:ascii="Arial" w:hAnsi="Arial" w:cs="Arial"/>
                <w:b/>
                <w:sz w:val="20"/>
                <w:vertAlign w:val="superscript"/>
                <w:lang w:val="pt-BR"/>
              </w:rPr>
              <w:t>1</w:t>
            </w:r>
            <w:r w:rsidRPr="00DD1D00">
              <w:rPr>
                <w:rFonts w:ascii="Arial" w:hAnsi="Arial" w:cs="Arial"/>
                <w:b/>
                <w:sz w:val="20"/>
                <w:lang w:val="pt-BR"/>
              </w:rPr>
              <w:t>H NMR (300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1.33 (t, 3H, </w:t>
            </w:r>
            <w:r w:rsidRPr="00DD1D00">
              <w:rPr>
                <w:rFonts w:ascii="Arial" w:hAnsi="Arial" w:cs="Arial"/>
                <w:i/>
                <w:sz w:val="20"/>
                <w:lang w:val="pt-BR"/>
              </w:rPr>
              <w:t>J</w:t>
            </w:r>
            <w:r w:rsidRPr="00DD1D00">
              <w:rPr>
                <w:rFonts w:ascii="Arial" w:hAnsi="Arial" w:cs="Arial"/>
                <w:sz w:val="20"/>
                <w:lang w:val="pt-BR"/>
              </w:rPr>
              <w:t xml:space="preserve"> = 5.4 Hz), 1.36 (t, 3H </w:t>
            </w:r>
            <w:r w:rsidRPr="00DD1D00">
              <w:rPr>
                <w:rFonts w:ascii="Arial" w:hAnsi="Arial" w:cs="Arial"/>
                <w:i/>
                <w:sz w:val="20"/>
                <w:lang w:val="pt-BR"/>
              </w:rPr>
              <w:t>J</w:t>
            </w:r>
            <w:r w:rsidRPr="00DD1D00">
              <w:rPr>
                <w:rFonts w:ascii="Arial" w:hAnsi="Arial" w:cs="Arial"/>
                <w:sz w:val="20"/>
                <w:lang w:val="pt-BR"/>
              </w:rPr>
              <w:t xml:space="preserve"> = 6.6 Hz), 3.92 (d, 1H, </w:t>
            </w:r>
            <w:r w:rsidRPr="00DD1D00">
              <w:rPr>
                <w:rFonts w:ascii="Arial" w:hAnsi="Arial" w:cs="Arial"/>
                <w:i/>
                <w:sz w:val="20"/>
                <w:lang w:val="pt-BR"/>
              </w:rPr>
              <w:t>J</w:t>
            </w:r>
            <w:r w:rsidRPr="00DD1D00">
              <w:rPr>
                <w:rFonts w:ascii="Arial" w:hAnsi="Arial" w:cs="Arial"/>
                <w:sz w:val="20"/>
                <w:lang w:val="pt-BR"/>
              </w:rPr>
              <w:t xml:space="preserve"> = 3.6 Hz), 4.23-4.36 (m, 4H), 4.65 (d, 1H,</w:t>
            </w:r>
            <w:r w:rsidRPr="00DD1D00">
              <w:rPr>
                <w:rFonts w:ascii="Arial" w:hAnsi="Arial" w:cs="Arial"/>
                <w:i/>
                <w:sz w:val="20"/>
                <w:lang w:val="pt-BR"/>
              </w:rPr>
              <w:t xml:space="preserve"> J</w:t>
            </w:r>
            <w:r w:rsidRPr="00DD1D00">
              <w:rPr>
                <w:rFonts w:ascii="Arial" w:hAnsi="Arial" w:cs="Arial"/>
                <w:sz w:val="20"/>
                <w:lang w:val="pt-BR"/>
              </w:rPr>
              <w:t xml:space="preserve"> = 3.6 Hz), 6.98 (d, 1H, </w:t>
            </w:r>
            <w:r w:rsidRPr="00DD1D00">
              <w:rPr>
                <w:rFonts w:ascii="Arial" w:hAnsi="Arial" w:cs="Arial"/>
                <w:i/>
                <w:sz w:val="20"/>
                <w:lang w:val="pt-BR"/>
              </w:rPr>
              <w:t>J</w:t>
            </w:r>
            <w:r w:rsidRPr="00DD1D00">
              <w:rPr>
                <w:rFonts w:ascii="Arial" w:hAnsi="Arial" w:cs="Arial"/>
                <w:sz w:val="20"/>
                <w:lang w:val="pt-BR"/>
              </w:rPr>
              <w:t xml:space="preserve"> = 8.7 Hz), 7.22 (dd, 1H, </w:t>
            </w:r>
            <w:r w:rsidRPr="00DD1D00">
              <w:rPr>
                <w:rFonts w:ascii="Arial" w:hAnsi="Arial" w:cs="Arial"/>
                <w:i/>
                <w:sz w:val="20"/>
                <w:lang w:val="pt-BR"/>
              </w:rPr>
              <w:t>J</w:t>
            </w:r>
            <w:r w:rsidRPr="00DD1D00">
              <w:rPr>
                <w:rFonts w:ascii="Arial" w:hAnsi="Arial" w:cs="Arial"/>
                <w:sz w:val="20"/>
                <w:lang w:val="pt-BR"/>
              </w:rPr>
              <w:t xml:space="preserve"> = 8.7 &amp; 2.4 Hz), 7.26 (d, 1H, </w:t>
            </w:r>
            <w:r w:rsidRPr="00DD1D00">
              <w:rPr>
                <w:rFonts w:ascii="Arial" w:hAnsi="Arial" w:cs="Arial"/>
                <w:i/>
                <w:sz w:val="20"/>
                <w:lang w:val="pt-BR"/>
              </w:rPr>
              <w:t>J</w:t>
            </w:r>
            <w:r w:rsidRPr="00DD1D00">
              <w:rPr>
                <w:rFonts w:ascii="Arial" w:hAnsi="Arial" w:cs="Arial"/>
                <w:sz w:val="20"/>
                <w:lang w:val="pt-BR"/>
              </w:rPr>
              <w:t xml:space="preserve"> = 2.4 Hz); </w:t>
            </w:r>
            <w:r w:rsidRPr="00DD1D00">
              <w:rPr>
                <w:rFonts w:ascii="Arial" w:hAnsi="Arial" w:cs="Arial"/>
                <w:b/>
                <w:sz w:val="20"/>
                <w:vertAlign w:val="superscript"/>
                <w:lang w:val="pt-BR"/>
              </w:rPr>
              <w:t>13</w:t>
            </w:r>
            <w:r w:rsidRPr="00DD1D00">
              <w:rPr>
                <w:rFonts w:ascii="Arial" w:hAnsi="Arial" w:cs="Arial"/>
                <w:b/>
                <w:sz w:val="20"/>
                <w:lang w:val="pt-BR"/>
              </w:rPr>
              <w:t>C NMR (75.4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14.13 (CH</w:t>
            </w:r>
            <w:r w:rsidRPr="00DD1D00">
              <w:rPr>
                <w:rFonts w:ascii="Arial" w:hAnsi="Arial" w:cs="Arial"/>
                <w:sz w:val="20"/>
                <w:vertAlign w:val="subscript"/>
                <w:lang w:val="pt-BR"/>
              </w:rPr>
              <w:t>3</w:t>
            </w:r>
            <w:r w:rsidRPr="00DD1D00">
              <w:rPr>
                <w:rFonts w:ascii="Arial" w:hAnsi="Arial" w:cs="Arial"/>
                <w:sz w:val="20"/>
                <w:lang w:val="pt-BR"/>
              </w:rPr>
              <w:t>), 14.59 (CH</w:t>
            </w:r>
            <w:r w:rsidRPr="00DD1D00">
              <w:rPr>
                <w:rFonts w:ascii="Arial" w:hAnsi="Arial" w:cs="Arial"/>
                <w:sz w:val="20"/>
                <w:vertAlign w:val="subscript"/>
                <w:lang w:val="pt-BR"/>
              </w:rPr>
              <w:t>3</w:t>
            </w:r>
            <w:r w:rsidRPr="00DD1D00">
              <w:rPr>
                <w:rFonts w:ascii="Arial" w:hAnsi="Arial" w:cs="Arial"/>
                <w:sz w:val="20"/>
                <w:lang w:val="pt-BR"/>
              </w:rPr>
              <w:t>), 36.77 (CH), 46.53 (CH), 59.90 (CH</w:t>
            </w:r>
            <w:r w:rsidRPr="00DD1D00">
              <w:rPr>
                <w:rFonts w:ascii="Arial" w:hAnsi="Arial" w:cs="Arial"/>
                <w:sz w:val="20"/>
                <w:vertAlign w:val="subscript"/>
                <w:lang w:val="pt-BR"/>
              </w:rPr>
              <w:t>2</w:t>
            </w:r>
            <w:r w:rsidRPr="00DD1D00">
              <w:rPr>
                <w:rFonts w:ascii="Arial" w:hAnsi="Arial" w:cs="Arial"/>
                <w:sz w:val="20"/>
                <w:lang w:val="pt-BR"/>
              </w:rPr>
              <w:t>), 62.79 (CH</w:t>
            </w:r>
            <w:r w:rsidRPr="00DD1D00">
              <w:rPr>
                <w:rFonts w:ascii="Arial" w:hAnsi="Arial" w:cs="Arial"/>
                <w:sz w:val="20"/>
                <w:vertAlign w:val="subscript"/>
                <w:lang w:val="pt-BR"/>
              </w:rPr>
              <w:t>2</w:t>
            </w:r>
            <w:r w:rsidRPr="00DD1D00">
              <w:rPr>
                <w:rFonts w:ascii="Arial" w:hAnsi="Arial" w:cs="Arial"/>
                <w:sz w:val="20"/>
                <w:lang w:val="pt-BR"/>
              </w:rPr>
              <w:t>), 72.81 (C=C-C</w:t>
            </w:r>
            <w:smartTag w:uri="urn:schemas-microsoft-com:office:smarttags" w:element="stockticker">
              <w:r w:rsidRPr="00DD1D00">
                <w:rPr>
                  <w:rFonts w:ascii="Arial" w:hAnsi="Arial" w:cs="Arial"/>
                  <w:sz w:val="20"/>
                  <w:lang w:val="pt-BR"/>
                </w:rPr>
                <w:t>OOC</w:t>
              </w:r>
            </w:smartTag>
            <w:r w:rsidRPr="00DD1D00">
              <w:rPr>
                <w:rFonts w:ascii="Arial" w:hAnsi="Arial" w:cs="Arial"/>
                <w:sz w:val="20"/>
                <w:vertAlign w:val="subscript"/>
                <w:lang w:val="pt-BR"/>
              </w:rPr>
              <w:t>2</w:t>
            </w:r>
            <w:r w:rsidRPr="00DD1D00">
              <w:rPr>
                <w:rFonts w:ascii="Arial" w:hAnsi="Arial" w:cs="Arial"/>
                <w:sz w:val="20"/>
                <w:lang w:val="pt-BR"/>
              </w:rPr>
              <w:t>H</w:t>
            </w:r>
            <w:r w:rsidRPr="00DD1D00">
              <w:rPr>
                <w:rFonts w:ascii="Arial" w:hAnsi="Arial" w:cs="Arial"/>
                <w:sz w:val="20"/>
                <w:vertAlign w:val="subscript"/>
                <w:lang w:val="pt-BR"/>
              </w:rPr>
              <w:t>5</w:t>
            </w:r>
            <w:r w:rsidRPr="00DD1D00">
              <w:rPr>
                <w:rFonts w:ascii="Arial" w:hAnsi="Arial" w:cs="Arial"/>
                <w:sz w:val="20"/>
                <w:lang w:val="pt-BR"/>
              </w:rPr>
              <w:t xml:space="preserve">), 114.80 (ArC), 116.92 (ArC), 117.81 (CN), 118.30 (ArCH), 122.27 (ArC), 130.95 (ArCH), 131.32 (ArC), 132.20 (ArCH), 149.59 (ArC), 162.15 (C), 164.75 (CO), 167.51 (CO) ppm; </w:t>
            </w:r>
            <w:r w:rsidRPr="00DD1D00">
              <w:rPr>
                <w:rFonts w:ascii="Arial" w:hAnsi="Arial" w:cs="Arial"/>
                <w:b/>
                <w:sz w:val="20"/>
                <w:lang w:val="pt-BR"/>
              </w:rPr>
              <w:t>HRMS</w:t>
            </w:r>
            <w:r w:rsidRPr="00DD1D00">
              <w:rPr>
                <w:rFonts w:ascii="Arial" w:hAnsi="Arial" w:cs="Arial"/>
                <w:sz w:val="20"/>
                <w:lang w:val="pt-BR"/>
              </w:rPr>
              <w:t>: Mass Calcd for (C</w:t>
            </w:r>
            <w:r w:rsidRPr="00DD1D00">
              <w:rPr>
                <w:rFonts w:ascii="Arial" w:hAnsi="Arial" w:cs="Arial"/>
                <w:sz w:val="20"/>
                <w:vertAlign w:val="subscript"/>
                <w:lang w:val="pt-BR"/>
              </w:rPr>
              <w:t>17</w:t>
            </w:r>
            <w:r w:rsidRPr="00DD1D00">
              <w:rPr>
                <w:rFonts w:ascii="Arial" w:hAnsi="Arial" w:cs="Arial"/>
                <w:sz w:val="20"/>
                <w:lang w:val="pt-BR"/>
              </w:rPr>
              <w:t>H</w:t>
            </w:r>
            <w:r w:rsidRPr="00DD1D00">
              <w:rPr>
                <w:rFonts w:ascii="Arial" w:hAnsi="Arial" w:cs="Arial"/>
                <w:sz w:val="20"/>
                <w:vertAlign w:val="subscript"/>
                <w:lang w:val="pt-BR"/>
              </w:rPr>
              <w:t>17</w:t>
            </w:r>
            <w:r w:rsidRPr="00DD1D00">
              <w:rPr>
                <w:rFonts w:ascii="Arial" w:hAnsi="Arial" w:cs="Arial"/>
                <w:sz w:val="20"/>
                <w:lang w:val="pt-BR"/>
              </w:rPr>
              <w:t>O</w:t>
            </w:r>
            <w:r w:rsidRPr="00DD1D00">
              <w:rPr>
                <w:rFonts w:ascii="Arial" w:hAnsi="Arial" w:cs="Arial"/>
                <w:sz w:val="20"/>
                <w:vertAlign w:val="subscript"/>
                <w:lang w:val="pt-BR"/>
              </w:rPr>
              <w:t>5</w:t>
            </w:r>
            <w:r w:rsidRPr="00DD1D00">
              <w:rPr>
                <w:rFonts w:ascii="Arial" w:hAnsi="Arial" w:cs="Arial"/>
                <w:sz w:val="20"/>
                <w:lang w:val="pt-BR"/>
              </w:rPr>
              <w:t>N</w:t>
            </w:r>
            <w:r w:rsidRPr="00DD1D00">
              <w:rPr>
                <w:rFonts w:ascii="Arial" w:hAnsi="Arial" w:cs="Arial"/>
                <w:sz w:val="20"/>
                <w:vertAlign w:val="subscript"/>
                <w:lang w:val="pt-BR"/>
              </w:rPr>
              <w:t>2</w:t>
            </w:r>
            <w:r w:rsidRPr="00DD1D00">
              <w:rPr>
                <w:rFonts w:ascii="Arial" w:hAnsi="Arial" w:cs="Arial"/>
                <w:sz w:val="20"/>
                <w:lang w:val="pt-BR"/>
              </w:rPr>
              <w:t>Br + Na): 431.0217; Obs. Mass: 431.0241.</w:t>
            </w:r>
          </w:p>
        </w:tc>
      </w:tr>
      <w:tr w:rsidR="00E04A67" w:rsidRPr="00DD1D00" w:rsidTr="008D720C">
        <w:tc>
          <w:tcPr>
            <w:tcW w:w="9356" w:type="dxa"/>
            <w:gridSpan w:val="2"/>
          </w:tcPr>
          <w:p w:rsidR="00672AEA" w:rsidRPr="00DD1D00" w:rsidRDefault="00E04A67" w:rsidP="0051625F">
            <w:pPr>
              <w:autoSpaceDE w:val="0"/>
              <w:autoSpaceDN w:val="0"/>
              <w:adjustRightInd w:val="0"/>
              <w:spacing w:line="360" w:lineRule="auto"/>
              <w:rPr>
                <w:rFonts w:ascii="Arial" w:hAnsi="Arial" w:cs="Arial"/>
                <w:b/>
                <w:sz w:val="20"/>
                <w:szCs w:val="20"/>
              </w:rPr>
            </w:pPr>
            <w:r w:rsidRPr="00DD1D00">
              <w:rPr>
                <w:rFonts w:ascii="Arial" w:hAnsi="Arial" w:cs="Arial"/>
                <w:b/>
                <w:sz w:val="20"/>
                <w:szCs w:val="20"/>
              </w:rPr>
              <w:t>Ethyl 2-amino-6,8-dibromo-4-(1-cyano-2-ethoxy-2-oxoethyl)-4</w:t>
            </w:r>
            <w:r w:rsidRPr="00DD1D00">
              <w:rPr>
                <w:rFonts w:ascii="Arial" w:hAnsi="Arial" w:cs="Arial"/>
                <w:b/>
                <w:i/>
                <w:iCs/>
                <w:sz w:val="20"/>
                <w:szCs w:val="20"/>
              </w:rPr>
              <w:t>H</w:t>
            </w:r>
            <w:r w:rsidRPr="00DD1D00">
              <w:rPr>
                <w:rFonts w:ascii="Arial" w:hAnsi="Arial" w:cs="Arial"/>
                <w:b/>
                <w:sz w:val="20"/>
                <w:szCs w:val="20"/>
              </w:rPr>
              <w:t xml:space="preserve">-chromene-3-carboxylate, </w:t>
            </w:r>
            <w:r w:rsidR="0051625F">
              <w:rPr>
                <w:rFonts w:ascii="Arial" w:hAnsi="Arial" w:cs="Arial"/>
                <w:b/>
                <w:sz w:val="20"/>
                <w:szCs w:val="20"/>
              </w:rPr>
              <w:t>4</w:t>
            </w:r>
            <w:r w:rsidRPr="00DD1D00">
              <w:rPr>
                <w:rFonts w:ascii="Arial" w:hAnsi="Arial" w:cs="Arial"/>
                <w:b/>
                <w:sz w:val="20"/>
                <w:szCs w:val="20"/>
              </w:rPr>
              <w:t>e</w:t>
            </w:r>
            <w:r w:rsidR="00084F04">
              <w:rPr>
                <w:rFonts w:ascii="Arial" w:hAnsi="Arial" w:cs="Arial"/>
                <w:b/>
                <w:sz w:val="20"/>
                <w:szCs w:val="20"/>
              </w:rPr>
              <w:t xml:space="preserve"> </w:t>
            </w:r>
          </w:p>
        </w:tc>
      </w:tr>
      <w:tr w:rsidR="00E04A67" w:rsidRPr="00DD1D00" w:rsidTr="008D720C">
        <w:tc>
          <w:tcPr>
            <w:tcW w:w="2694" w:type="dxa"/>
          </w:tcPr>
          <w:p w:rsidR="00E83134" w:rsidRDefault="00E83134" w:rsidP="00C17706">
            <w:pPr>
              <w:pStyle w:val="ListParagraph"/>
              <w:spacing w:after="120" w:line="360" w:lineRule="auto"/>
              <w:ind w:left="0"/>
            </w:pPr>
          </w:p>
          <w:p w:rsidR="00672AEA" w:rsidRDefault="00E83134" w:rsidP="00C17706">
            <w:pPr>
              <w:pStyle w:val="ListParagraph"/>
              <w:spacing w:after="120" w:line="360" w:lineRule="auto"/>
              <w:ind w:left="0"/>
            </w:pPr>
            <w:r>
              <w:t xml:space="preserve">    </w:t>
            </w:r>
            <w:r w:rsidR="003D325B">
              <w:object w:dxaOrig="2146" w:dyaOrig="1517">
                <v:shape id="_x0000_i1029" type="#_x0000_t75" style="width:108.45pt;height:75.75pt" o:ole="">
                  <v:imagedata r:id="rId13" o:title=""/>
                </v:shape>
                <o:OLEObject Type="Embed" ProgID="ACD.ChemSketch.20" ShapeID="_x0000_i1029" DrawAspect="Content" ObjectID="_1414202801" r:id="rId14"/>
              </w:object>
            </w:r>
          </w:p>
          <w:p w:rsidR="003D325B" w:rsidRDefault="003D325B" w:rsidP="00C17706">
            <w:pPr>
              <w:pStyle w:val="ListParagraph"/>
              <w:spacing w:after="120" w:line="360" w:lineRule="auto"/>
              <w:ind w:left="0"/>
            </w:pPr>
            <w:r w:rsidRPr="00DD1D00">
              <w:rPr>
                <w:rFonts w:ascii="Arial" w:hAnsi="Arial" w:cs="Arial"/>
                <w:b/>
                <w:sz w:val="20"/>
                <w:szCs w:val="20"/>
              </w:rPr>
              <w:t xml:space="preserve">     </w:t>
            </w:r>
            <w:r>
              <w:rPr>
                <w:rFonts w:ascii="Arial" w:hAnsi="Arial" w:cs="Arial"/>
                <w:b/>
                <w:sz w:val="20"/>
                <w:szCs w:val="20"/>
              </w:rPr>
              <w:t xml:space="preserve"> </w:t>
            </w:r>
            <w:r w:rsidRPr="00DD1D00">
              <w:rPr>
                <w:rFonts w:ascii="Arial" w:hAnsi="Arial" w:cs="Arial"/>
                <w:b/>
                <w:sz w:val="20"/>
                <w:szCs w:val="20"/>
              </w:rPr>
              <w:t xml:space="preserve"> </w:t>
            </w:r>
            <w:proofErr w:type="spellStart"/>
            <w:r w:rsidRPr="00DD1D00">
              <w:rPr>
                <w:rFonts w:ascii="Arial" w:hAnsi="Arial" w:cs="Arial"/>
                <w:b/>
                <w:sz w:val="20"/>
                <w:szCs w:val="20"/>
              </w:rPr>
              <w:t>dr</w:t>
            </w:r>
            <w:proofErr w:type="spellEnd"/>
            <w:r w:rsidRPr="00DD1D00">
              <w:rPr>
                <w:rFonts w:ascii="Arial" w:hAnsi="Arial" w:cs="Arial"/>
                <w:b/>
                <w:sz w:val="20"/>
                <w:szCs w:val="20"/>
              </w:rPr>
              <w:t xml:space="preserve"> = 100 %</w:t>
            </w:r>
          </w:p>
          <w:p w:rsidR="0057225A" w:rsidRPr="00DD1D00" w:rsidRDefault="0057225A" w:rsidP="00C17706">
            <w:pPr>
              <w:pStyle w:val="ListParagraph"/>
              <w:spacing w:after="120" w:line="360" w:lineRule="auto"/>
              <w:ind w:left="0"/>
              <w:rPr>
                <w:rFonts w:ascii="Arial" w:hAnsi="Arial" w:cs="Arial"/>
                <w:sz w:val="20"/>
                <w:szCs w:val="20"/>
              </w:rPr>
            </w:pPr>
          </w:p>
          <w:p w:rsidR="00E04A67" w:rsidRPr="00DD1D00" w:rsidRDefault="00E04A67" w:rsidP="0051625F">
            <w:pPr>
              <w:pStyle w:val="ListParagraph"/>
              <w:spacing w:after="120" w:line="360" w:lineRule="auto"/>
              <w:ind w:left="0"/>
              <w:rPr>
                <w:rFonts w:ascii="Arial" w:hAnsi="Arial" w:cs="Arial"/>
                <w:sz w:val="20"/>
                <w:szCs w:val="20"/>
              </w:rPr>
            </w:pPr>
          </w:p>
        </w:tc>
        <w:tc>
          <w:tcPr>
            <w:tcW w:w="6662" w:type="dxa"/>
          </w:tcPr>
          <w:p w:rsidR="00E04A67" w:rsidRPr="00DD1D00" w:rsidRDefault="00E04A67" w:rsidP="007F1CDF">
            <w:pPr>
              <w:pStyle w:val="ElsParagraph"/>
              <w:spacing w:line="360" w:lineRule="auto"/>
              <w:ind w:right="-22" w:firstLine="0"/>
              <w:rPr>
                <w:rFonts w:ascii="Arial" w:hAnsi="Arial" w:cs="Arial"/>
                <w:sz w:val="20"/>
                <w:lang w:val="pt-BR"/>
              </w:rPr>
            </w:pPr>
            <w:r w:rsidRPr="00DD1D00">
              <w:rPr>
                <w:rFonts w:ascii="Arial" w:hAnsi="Arial" w:cs="Arial"/>
                <w:sz w:val="20"/>
                <w:lang w:val="pt-BR"/>
              </w:rPr>
              <w:t xml:space="preserve">Solid; </w:t>
            </w:r>
            <w:r w:rsidRPr="00DD1D00">
              <w:rPr>
                <w:rFonts w:ascii="Arial" w:hAnsi="Arial" w:cs="Arial"/>
                <w:b/>
                <w:sz w:val="20"/>
                <w:lang w:val="pt-BR"/>
              </w:rPr>
              <w:t>IR (KBr)</w:t>
            </w:r>
            <w:r w:rsidRPr="00DD1D00">
              <w:rPr>
                <w:rFonts w:ascii="Arial" w:hAnsi="Arial" w:cs="Arial"/>
                <w:sz w:val="20"/>
                <w:lang w:val="pt-BR"/>
              </w:rPr>
              <w:t xml:space="preserve"> = 3430, 3314, 2984, 2248, 1730, 1634, 1532, 1293, 1079 cm</w:t>
            </w:r>
            <w:r w:rsidRPr="00DD1D00">
              <w:rPr>
                <w:rFonts w:ascii="Arial" w:hAnsi="Arial" w:cs="Arial"/>
                <w:sz w:val="20"/>
                <w:vertAlign w:val="superscript"/>
                <w:lang w:val="pt-BR"/>
              </w:rPr>
              <w:t>-1</w:t>
            </w:r>
            <w:r w:rsidRPr="00DD1D00">
              <w:rPr>
                <w:rFonts w:ascii="Arial" w:hAnsi="Arial" w:cs="Arial"/>
                <w:sz w:val="20"/>
                <w:vertAlign w:val="subscript"/>
                <w:lang w:val="pt-BR"/>
              </w:rPr>
              <w:t xml:space="preserve">; </w:t>
            </w:r>
            <w:r w:rsidRPr="00DD1D00">
              <w:rPr>
                <w:rFonts w:ascii="Arial" w:hAnsi="Arial" w:cs="Arial"/>
                <w:b/>
                <w:sz w:val="20"/>
                <w:vertAlign w:val="superscript"/>
                <w:lang w:val="pt-BR"/>
              </w:rPr>
              <w:t>1</w:t>
            </w:r>
            <w:r w:rsidRPr="00DD1D00">
              <w:rPr>
                <w:rFonts w:ascii="Arial" w:hAnsi="Arial" w:cs="Arial"/>
                <w:b/>
                <w:sz w:val="20"/>
                <w:lang w:val="pt-BR"/>
              </w:rPr>
              <w:t>H NMR (300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1.33 (t, 3H, </w:t>
            </w:r>
            <w:r w:rsidRPr="00DD1D00">
              <w:rPr>
                <w:rFonts w:ascii="Arial" w:hAnsi="Arial" w:cs="Arial"/>
                <w:i/>
                <w:sz w:val="20"/>
                <w:lang w:val="pt-BR"/>
              </w:rPr>
              <w:t>J</w:t>
            </w:r>
            <w:r w:rsidRPr="00DD1D00">
              <w:rPr>
                <w:rFonts w:ascii="Arial" w:hAnsi="Arial" w:cs="Arial"/>
                <w:sz w:val="20"/>
                <w:lang w:val="pt-BR"/>
              </w:rPr>
              <w:t xml:space="preserve"> = 5.7 Hz), 1.36 (, t, 3H </w:t>
            </w:r>
            <w:r w:rsidRPr="00DD1D00">
              <w:rPr>
                <w:rFonts w:ascii="Arial" w:hAnsi="Arial" w:cs="Arial"/>
                <w:i/>
                <w:sz w:val="20"/>
                <w:lang w:val="pt-BR"/>
              </w:rPr>
              <w:t>J</w:t>
            </w:r>
            <w:r w:rsidRPr="00DD1D00">
              <w:rPr>
                <w:rFonts w:ascii="Arial" w:hAnsi="Arial" w:cs="Arial"/>
                <w:sz w:val="20"/>
                <w:lang w:val="pt-BR"/>
              </w:rPr>
              <w:t xml:space="preserve"> = 5.4 Hz), 3.90 (d, 1H, </w:t>
            </w:r>
            <w:r w:rsidRPr="00DD1D00">
              <w:rPr>
                <w:rFonts w:ascii="Arial" w:hAnsi="Arial" w:cs="Arial"/>
                <w:i/>
                <w:sz w:val="20"/>
                <w:lang w:val="pt-BR"/>
              </w:rPr>
              <w:t>J</w:t>
            </w:r>
            <w:r w:rsidRPr="00DD1D00">
              <w:rPr>
                <w:rFonts w:ascii="Arial" w:hAnsi="Arial" w:cs="Arial"/>
                <w:sz w:val="20"/>
                <w:lang w:val="pt-BR"/>
              </w:rPr>
              <w:t xml:space="preserve"> = 3.9 Hz), 4.23-4.35 (m, 4H), 4.66 (d, 1H, </w:t>
            </w:r>
            <w:r w:rsidRPr="00DD1D00">
              <w:rPr>
                <w:rFonts w:ascii="Arial" w:hAnsi="Arial" w:cs="Arial"/>
                <w:i/>
                <w:sz w:val="20"/>
                <w:lang w:val="pt-BR"/>
              </w:rPr>
              <w:t>J</w:t>
            </w:r>
            <w:r w:rsidRPr="00DD1D00">
              <w:rPr>
                <w:rFonts w:ascii="Arial" w:hAnsi="Arial" w:cs="Arial"/>
                <w:sz w:val="20"/>
                <w:lang w:val="pt-BR"/>
              </w:rPr>
              <w:t xml:space="preserve"> = 3.6 Hz), 7.22 (d, 1H, </w:t>
            </w:r>
            <w:r w:rsidRPr="00DD1D00">
              <w:rPr>
                <w:rFonts w:ascii="Arial" w:hAnsi="Arial" w:cs="Arial"/>
                <w:i/>
                <w:sz w:val="20"/>
                <w:lang w:val="pt-BR"/>
              </w:rPr>
              <w:t>J</w:t>
            </w:r>
            <w:r w:rsidRPr="00DD1D00">
              <w:rPr>
                <w:rFonts w:ascii="Arial" w:hAnsi="Arial" w:cs="Arial"/>
                <w:sz w:val="20"/>
                <w:lang w:val="pt-BR"/>
              </w:rPr>
              <w:t xml:space="preserve"> = 2.1 Hz), 7.68 (d, 1H, </w:t>
            </w:r>
            <w:r w:rsidRPr="00DD1D00">
              <w:rPr>
                <w:rFonts w:ascii="Arial" w:hAnsi="Arial" w:cs="Arial"/>
                <w:i/>
                <w:sz w:val="20"/>
                <w:lang w:val="pt-BR"/>
              </w:rPr>
              <w:t>J</w:t>
            </w:r>
            <w:r w:rsidRPr="00DD1D00">
              <w:rPr>
                <w:rFonts w:ascii="Arial" w:hAnsi="Arial" w:cs="Arial"/>
                <w:sz w:val="20"/>
                <w:lang w:val="pt-BR"/>
              </w:rPr>
              <w:t xml:space="preserve"> = 2.1 Hz); </w:t>
            </w:r>
            <w:r w:rsidRPr="00DD1D00">
              <w:rPr>
                <w:rFonts w:ascii="Arial" w:hAnsi="Arial" w:cs="Arial"/>
                <w:b/>
                <w:sz w:val="20"/>
                <w:vertAlign w:val="superscript"/>
                <w:lang w:val="pt-BR"/>
              </w:rPr>
              <w:t>13</w:t>
            </w:r>
            <w:r w:rsidRPr="00DD1D00">
              <w:rPr>
                <w:rFonts w:ascii="Arial" w:hAnsi="Arial" w:cs="Arial"/>
                <w:b/>
                <w:sz w:val="20"/>
                <w:lang w:val="pt-BR"/>
              </w:rPr>
              <w:t>C NMR (75.4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14.13 (CH</w:t>
            </w:r>
            <w:r w:rsidRPr="00DD1D00">
              <w:rPr>
                <w:rFonts w:ascii="Arial" w:hAnsi="Arial" w:cs="Arial"/>
                <w:sz w:val="20"/>
                <w:vertAlign w:val="subscript"/>
                <w:lang w:val="pt-BR"/>
              </w:rPr>
              <w:t>3</w:t>
            </w:r>
            <w:r w:rsidRPr="00DD1D00">
              <w:rPr>
                <w:rFonts w:ascii="Arial" w:hAnsi="Arial" w:cs="Arial"/>
                <w:sz w:val="20"/>
                <w:lang w:val="pt-BR"/>
              </w:rPr>
              <w:t>), 14.57 (CH</w:t>
            </w:r>
            <w:r w:rsidRPr="00DD1D00">
              <w:rPr>
                <w:rFonts w:ascii="Arial" w:hAnsi="Arial" w:cs="Arial"/>
                <w:sz w:val="20"/>
                <w:vertAlign w:val="subscript"/>
                <w:lang w:val="pt-BR"/>
              </w:rPr>
              <w:t>3</w:t>
            </w:r>
            <w:r w:rsidRPr="00DD1D00">
              <w:rPr>
                <w:rFonts w:ascii="Arial" w:hAnsi="Arial" w:cs="Arial"/>
                <w:sz w:val="20"/>
                <w:lang w:val="pt-BR"/>
              </w:rPr>
              <w:t>), 37.11 (CH), 46.37 (CH), 60.08 (CH</w:t>
            </w:r>
            <w:r w:rsidRPr="00DD1D00">
              <w:rPr>
                <w:rFonts w:ascii="Arial" w:hAnsi="Arial" w:cs="Arial"/>
                <w:sz w:val="20"/>
                <w:vertAlign w:val="subscript"/>
                <w:lang w:val="pt-BR"/>
              </w:rPr>
              <w:t>2</w:t>
            </w:r>
            <w:r w:rsidRPr="00DD1D00">
              <w:rPr>
                <w:rFonts w:ascii="Arial" w:hAnsi="Arial" w:cs="Arial"/>
                <w:sz w:val="20"/>
                <w:lang w:val="pt-BR"/>
              </w:rPr>
              <w:t>), 62.92 (CH</w:t>
            </w:r>
            <w:r w:rsidRPr="00DD1D00">
              <w:rPr>
                <w:rFonts w:ascii="Arial" w:hAnsi="Arial" w:cs="Arial"/>
                <w:sz w:val="20"/>
                <w:vertAlign w:val="subscript"/>
                <w:lang w:val="pt-BR"/>
              </w:rPr>
              <w:t>2</w:t>
            </w:r>
            <w:r w:rsidRPr="00DD1D00">
              <w:rPr>
                <w:rFonts w:ascii="Arial" w:hAnsi="Arial" w:cs="Arial"/>
                <w:sz w:val="20"/>
                <w:lang w:val="pt-BR"/>
              </w:rPr>
              <w:t>), 72.98 (C=COOC</w:t>
            </w:r>
            <w:r w:rsidRPr="00DD1D00">
              <w:rPr>
                <w:rFonts w:ascii="Arial" w:hAnsi="Arial" w:cs="Arial"/>
                <w:sz w:val="20"/>
                <w:vertAlign w:val="subscript"/>
                <w:lang w:val="pt-BR"/>
              </w:rPr>
              <w:t>2</w:t>
            </w:r>
            <w:r w:rsidRPr="00DD1D00">
              <w:rPr>
                <w:rFonts w:ascii="Arial" w:hAnsi="Arial" w:cs="Arial"/>
                <w:sz w:val="20"/>
                <w:lang w:val="pt-BR"/>
              </w:rPr>
              <w:t>H</w:t>
            </w:r>
            <w:r w:rsidRPr="00DD1D00">
              <w:rPr>
                <w:rFonts w:ascii="Arial" w:hAnsi="Arial" w:cs="Arial"/>
                <w:sz w:val="20"/>
                <w:vertAlign w:val="subscript"/>
                <w:lang w:val="pt-BR"/>
              </w:rPr>
              <w:t>5</w:t>
            </w:r>
            <w:r w:rsidRPr="00DD1D00">
              <w:rPr>
                <w:rFonts w:ascii="Arial" w:hAnsi="Arial" w:cs="Arial"/>
                <w:sz w:val="20"/>
                <w:lang w:val="pt-BR"/>
              </w:rPr>
              <w:t>),</w:t>
            </w:r>
            <w:r w:rsidR="009C3AC7">
              <w:rPr>
                <w:rFonts w:ascii="Arial" w:hAnsi="Arial" w:cs="Arial"/>
                <w:sz w:val="20"/>
                <w:lang w:val="pt-BR"/>
              </w:rPr>
              <w:t xml:space="preserve"> </w:t>
            </w:r>
            <w:r w:rsidRPr="00DD1D00">
              <w:rPr>
                <w:rFonts w:ascii="Arial" w:hAnsi="Arial" w:cs="Arial"/>
                <w:sz w:val="20"/>
                <w:lang w:val="pt-BR"/>
              </w:rPr>
              <w:t>111.13 (ArC), 114.50 (CN), 116.88 (ArC), 123.58 (ArC), 130.18 (ArCH), 135.33 (ArCH),</w:t>
            </w:r>
            <w:r w:rsidRPr="00DD1D00">
              <w:rPr>
                <w:rFonts w:ascii="Arial" w:hAnsi="Arial" w:cs="Arial"/>
                <w:b/>
                <w:sz w:val="20"/>
                <w:lang w:val="pt-BR"/>
              </w:rPr>
              <w:t xml:space="preserve"> </w:t>
            </w:r>
            <w:r w:rsidRPr="00DD1D00">
              <w:rPr>
                <w:rFonts w:ascii="Arial" w:hAnsi="Arial" w:cs="Arial"/>
                <w:sz w:val="20"/>
                <w:lang w:val="pt-BR"/>
              </w:rPr>
              <w:t>146.84 (ArC),</w:t>
            </w:r>
            <w:r w:rsidRPr="00DD1D00">
              <w:rPr>
                <w:rFonts w:ascii="Arial" w:hAnsi="Arial" w:cs="Arial"/>
                <w:b/>
                <w:sz w:val="20"/>
                <w:lang w:val="pt-BR"/>
              </w:rPr>
              <w:t xml:space="preserve"> </w:t>
            </w:r>
            <w:r w:rsidRPr="00DD1D00">
              <w:rPr>
                <w:rFonts w:ascii="Arial" w:hAnsi="Arial" w:cs="Arial"/>
                <w:sz w:val="20"/>
                <w:lang w:val="pt-BR"/>
              </w:rPr>
              <w:t xml:space="preserve">161.79 (C), 164.56 (CO), 167.19 (CO) ppm; </w:t>
            </w:r>
            <w:r w:rsidRPr="00DD1D00">
              <w:rPr>
                <w:rFonts w:ascii="Arial" w:hAnsi="Arial" w:cs="Arial"/>
                <w:b/>
                <w:sz w:val="20"/>
                <w:lang w:val="pt-BR"/>
              </w:rPr>
              <w:t>HRMS</w:t>
            </w:r>
            <w:r w:rsidRPr="00DD1D00">
              <w:rPr>
                <w:rFonts w:ascii="Arial" w:hAnsi="Arial" w:cs="Arial"/>
                <w:sz w:val="20"/>
                <w:lang w:val="pt-BR"/>
              </w:rPr>
              <w:t>: Mass Calcd for (C</w:t>
            </w:r>
            <w:r w:rsidRPr="00DD1D00">
              <w:rPr>
                <w:rFonts w:ascii="Arial" w:hAnsi="Arial" w:cs="Arial"/>
                <w:sz w:val="20"/>
                <w:vertAlign w:val="subscript"/>
                <w:lang w:val="pt-BR"/>
              </w:rPr>
              <w:t>17</w:t>
            </w:r>
            <w:r w:rsidRPr="00DD1D00">
              <w:rPr>
                <w:rFonts w:ascii="Arial" w:hAnsi="Arial" w:cs="Arial"/>
                <w:sz w:val="20"/>
                <w:lang w:val="pt-BR"/>
              </w:rPr>
              <w:t>H</w:t>
            </w:r>
            <w:r w:rsidRPr="00DD1D00">
              <w:rPr>
                <w:rFonts w:ascii="Arial" w:hAnsi="Arial" w:cs="Arial"/>
                <w:sz w:val="20"/>
                <w:vertAlign w:val="subscript"/>
                <w:lang w:val="pt-BR"/>
              </w:rPr>
              <w:t>17</w:t>
            </w:r>
            <w:r w:rsidRPr="00DD1D00">
              <w:rPr>
                <w:rFonts w:ascii="Arial" w:hAnsi="Arial" w:cs="Arial"/>
                <w:sz w:val="20"/>
                <w:lang w:val="pt-BR"/>
              </w:rPr>
              <w:t>O</w:t>
            </w:r>
            <w:r w:rsidRPr="00DD1D00">
              <w:rPr>
                <w:rFonts w:ascii="Arial" w:hAnsi="Arial" w:cs="Arial"/>
                <w:sz w:val="20"/>
                <w:vertAlign w:val="subscript"/>
                <w:lang w:val="pt-BR"/>
              </w:rPr>
              <w:t>5</w:t>
            </w:r>
            <w:r w:rsidRPr="00DD1D00">
              <w:rPr>
                <w:rFonts w:ascii="Arial" w:hAnsi="Arial" w:cs="Arial"/>
                <w:sz w:val="20"/>
                <w:lang w:val="pt-BR"/>
              </w:rPr>
              <w:t>N</w:t>
            </w:r>
            <w:r w:rsidRPr="00DD1D00">
              <w:rPr>
                <w:rFonts w:ascii="Arial" w:hAnsi="Arial" w:cs="Arial"/>
                <w:sz w:val="20"/>
                <w:vertAlign w:val="subscript"/>
                <w:lang w:val="pt-BR"/>
              </w:rPr>
              <w:t>2</w:t>
            </w:r>
            <w:r w:rsidRPr="00DD1D00">
              <w:rPr>
                <w:rFonts w:ascii="Arial" w:hAnsi="Arial" w:cs="Arial"/>
                <w:sz w:val="20"/>
                <w:lang w:val="pt-BR"/>
              </w:rPr>
              <w:t>Br</w:t>
            </w:r>
            <w:r w:rsidRPr="00DD1D00">
              <w:rPr>
                <w:rFonts w:ascii="Arial" w:hAnsi="Arial" w:cs="Arial"/>
                <w:sz w:val="20"/>
                <w:vertAlign w:val="subscript"/>
                <w:lang w:val="pt-BR"/>
              </w:rPr>
              <w:t>2</w:t>
            </w:r>
            <w:r w:rsidRPr="00DD1D00">
              <w:rPr>
                <w:rFonts w:ascii="Arial" w:hAnsi="Arial" w:cs="Arial"/>
                <w:sz w:val="20"/>
                <w:lang w:val="pt-BR"/>
              </w:rPr>
              <w:t xml:space="preserve"> + Na): 508.9323; Obs. mass: 510.9420. </w:t>
            </w:r>
          </w:p>
        </w:tc>
      </w:tr>
      <w:tr w:rsidR="00E04A67" w:rsidRPr="00DD1D00" w:rsidTr="008D720C">
        <w:tc>
          <w:tcPr>
            <w:tcW w:w="9356" w:type="dxa"/>
            <w:gridSpan w:val="2"/>
          </w:tcPr>
          <w:p w:rsidR="00E04A67" w:rsidRPr="00DD1D00" w:rsidRDefault="00E04A67" w:rsidP="00993FBC">
            <w:pPr>
              <w:autoSpaceDE w:val="0"/>
              <w:autoSpaceDN w:val="0"/>
              <w:adjustRightInd w:val="0"/>
              <w:spacing w:line="360" w:lineRule="auto"/>
              <w:rPr>
                <w:rFonts w:ascii="Arial" w:hAnsi="Arial" w:cs="Arial"/>
                <w:b/>
                <w:sz w:val="20"/>
                <w:szCs w:val="20"/>
              </w:rPr>
            </w:pPr>
            <w:r w:rsidRPr="00DD1D00">
              <w:rPr>
                <w:rFonts w:ascii="Arial" w:hAnsi="Arial" w:cs="Arial"/>
                <w:b/>
                <w:sz w:val="20"/>
                <w:szCs w:val="20"/>
              </w:rPr>
              <w:t>Ethyl 2-amino-4-(1-cyano-2-ethoxy-2-oxoethyl)-6-nitro-4</w:t>
            </w:r>
            <w:r w:rsidRPr="00DD1D00">
              <w:rPr>
                <w:rFonts w:ascii="Arial" w:hAnsi="Arial" w:cs="Arial"/>
                <w:b/>
                <w:i/>
                <w:iCs/>
                <w:sz w:val="20"/>
                <w:szCs w:val="20"/>
              </w:rPr>
              <w:t>H</w:t>
            </w:r>
            <w:r w:rsidRPr="00DD1D00">
              <w:rPr>
                <w:rFonts w:ascii="Arial" w:hAnsi="Arial" w:cs="Arial"/>
                <w:b/>
                <w:sz w:val="20"/>
                <w:szCs w:val="20"/>
              </w:rPr>
              <w:t xml:space="preserve">-chromene-3-carboxylate, </w:t>
            </w:r>
            <w:r w:rsidR="00993FBC">
              <w:rPr>
                <w:rFonts w:ascii="Arial" w:hAnsi="Arial" w:cs="Arial"/>
                <w:b/>
                <w:sz w:val="20"/>
                <w:szCs w:val="20"/>
              </w:rPr>
              <w:t>4</w:t>
            </w:r>
            <w:r w:rsidRPr="00DD1D00">
              <w:rPr>
                <w:rFonts w:ascii="Arial" w:hAnsi="Arial" w:cs="Arial"/>
                <w:b/>
                <w:sz w:val="20"/>
                <w:szCs w:val="20"/>
              </w:rPr>
              <w:t>f</w:t>
            </w:r>
          </w:p>
        </w:tc>
      </w:tr>
      <w:tr w:rsidR="00E04A67" w:rsidRPr="00DD1D00" w:rsidTr="008D720C">
        <w:tc>
          <w:tcPr>
            <w:tcW w:w="2694" w:type="dxa"/>
          </w:tcPr>
          <w:p w:rsidR="00E04A67" w:rsidRPr="00DD1D00" w:rsidRDefault="00E04A67" w:rsidP="00C17706">
            <w:pPr>
              <w:pStyle w:val="ListParagraph"/>
              <w:spacing w:after="120" w:line="360" w:lineRule="auto"/>
              <w:ind w:left="0"/>
              <w:rPr>
                <w:rFonts w:ascii="Arial" w:hAnsi="Arial" w:cs="Arial"/>
                <w:sz w:val="20"/>
                <w:szCs w:val="20"/>
              </w:rPr>
            </w:pPr>
          </w:p>
          <w:p w:rsidR="00E04A67" w:rsidRPr="00DD1D00" w:rsidRDefault="003567CD" w:rsidP="00C17706">
            <w:pPr>
              <w:pStyle w:val="ListParagraph"/>
              <w:spacing w:after="120" w:line="360" w:lineRule="auto"/>
              <w:ind w:left="0"/>
              <w:rPr>
                <w:rFonts w:ascii="Arial" w:hAnsi="Arial" w:cs="Arial"/>
                <w:sz w:val="20"/>
                <w:szCs w:val="20"/>
              </w:rPr>
            </w:pPr>
            <w:r w:rsidRPr="00DD1D00">
              <w:rPr>
                <w:rFonts w:ascii="Arial" w:hAnsi="Arial" w:cs="Arial"/>
                <w:sz w:val="20"/>
                <w:szCs w:val="20"/>
              </w:rPr>
              <w:object w:dxaOrig="2405" w:dyaOrig="1358">
                <v:shape id="_x0000_i1030" type="#_x0000_t75" style="width:119.7pt;height:71.05pt" o:ole="">
                  <v:imagedata r:id="rId15" o:title=""/>
                </v:shape>
                <o:OLEObject Type="Embed" ProgID="ACD.ChemSketch.20" ShapeID="_x0000_i1030" DrawAspect="Content" ObjectID="_1414202802" r:id="rId16"/>
              </w:object>
            </w:r>
          </w:p>
          <w:p w:rsidR="00E04A67" w:rsidRPr="00DD1D00" w:rsidRDefault="00E04A67" w:rsidP="008D720C">
            <w:pPr>
              <w:pStyle w:val="ListParagraph"/>
              <w:spacing w:after="120" w:line="360" w:lineRule="auto"/>
              <w:ind w:left="0"/>
              <w:jc w:val="center"/>
              <w:rPr>
                <w:rFonts w:ascii="Arial" w:hAnsi="Arial" w:cs="Arial"/>
                <w:sz w:val="20"/>
                <w:szCs w:val="20"/>
              </w:rPr>
            </w:pPr>
            <w:proofErr w:type="spellStart"/>
            <w:r w:rsidRPr="00DD1D00">
              <w:rPr>
                <w:rFonts w:ascii="Arial" w:hAnsi="Arial" w:cs="Arial"/>
                <w:b/>
                <w:sz w:val="20"/>
                <w:szCs w:val="20"/>
              </w:rPr>
              <w:t>d</w:t>
            </w:r>
            <w:r w:rsidR="008D720C" w:rsidRPr="00DD1D00">
              <w:rPr>
                <w:rFonts w:ascii="Arial" w:hAnsi="Arial" w:cs="Arial"/>
                <w:b/>
                <w:sz w:val="20"/>
                <w:szCs w:val="20"/>
              </w:rPr>
              <w:t>r</w:t>
            </w:r>
            <w:proofErr w:type="spellEnd"/>
            <w:r w:rsidRPr="00DD1D00">
              <w:rPr>
                <w:rFonts w:ascii="Arial" w:hAnsi="Arial" w:cs="Arial"/>
                <w:b/>
                <w:sz w:val="20"/>
                <w:szCs w:val="20"/>
              </w:rPr>
              <w:t xml:space="preserve"> = 100 %</w:t>
            </w:r>
          </w:p>
        </w:tc>
        <w:tc>
          <w:tcPr>
            <w:tcW w:w="6662" w:type="dxa"/>
          </w:tcPr>
          <w:p w:rsidR="00E04A67" w:rsidRPr="00DD1D00" w:rsidRDefault="00E04A67" w:rsidP="007F1CDF">
            <w:pPr>
              <w:pStyle w:val="ElsParagraph"/>
              <w:spacing w:line="360" w:lineRule="auto"/>
              <w:ind w:right="-22" w:firstLine="0"/>
              <w:rPr>
                <w:rFonts w:ascii="Arial" w:hAnsi="Arial" w:cs="Arial"/>
                <w:sz w:val="20"/>
                <w:lang w:val="pt-BR"/>
              </w:rPr>
            </w:pPr>
            <w:r w:rsidRPr="00DD1D00">
              <w:rPr>
                <w:rFonts w:ascii="Arial" w:hAnsi="Arial" w:cs="Arial"/>
                <w:sz w:val="20"/>
                <w:lang w:val="pt-BR"/>
              </w:rPr>
              <w:lastRenderedPageBreak/>
              <w:t xml:space="preserve">White  solid; </w:t>
            </w:r>
            <w:r w:rsidRPr="00DD1D00">
              <w:rPr>
                <w:rFonts w:ascii="Arial" w:hAnsi="Arial" w:cs="Arial"/>
                <w:b/>
                <w:sz w:val="20"/>
                <w:lang w:val="pt-BR"/>
              </w:rPr>
              <w:t>IR (KBr)</w:t>
            </w:r>
            <w:r w:rsidRPr="00DD1D00">
              <w:rPr>
                <w:rFonts w:ascii="Arial" w:hAnsi="Arial" w:cs="Arial"/>
                <w:sz w:val="20"/>
                <w:lang w:val="pt-BR"/>
              </w:rPr>
              <w:t xml:space="preserve"> = 3430, 3327, 3080, 2993, 2254, 1739, 1689, 1519, 1478, 1247, 1082, 1038 cm</w:t>
            </w:r>
            <w:r w:rsidRPr="00DD1D00">
              <w:rPr>
                <w:rFonts w:ascii="Arial" w:hAnsi="Arial" w:cs="Arial"/>
                <w:sz w:val="20"/>
                <w:vertAlign w:val="superscript"/>
                <w:lang w:val="pt-BR"/>
              </w:rPr>
              <w:t>-1</w:t>
            </w:r>
            <w:r w:rsidRPr="00DD1D00">
              <w:rPr>
                <w:rFonts w:ascii="Arial" w:hAnsi="Arial" w:cs="Arial"/>
                <w:sz w:val="20"/>
                <w:vertAlign w:val="subscript"/>
                <w:lang w:val="pt-BR"/>
              </w:rPr>
              <w:t xml:space="preserve">; </w:t>
            </w:r>
            <w:r w:rsidRPr="00DD1D00">
              <w:rPr>
                <w:rFonts w:ascii="Arial" w:hAnsi="Arial" w:cs="Arial"/>
                <w:b/>
                <w:sz w:val="20"/>
                <w:vertAlign w:val="superscript"/>
                <w:lang w:val="pt-BR"/>
              </w:rPr>
              <w:t>1</w:t>
            </w:r>
            <w:r w:rsidRPr="00DD1D00">
              <w:rPr>
                <w:rFonts w:ascii="Arial" w:hAnsi="Arial" w:cs="Arial"/>
                <w:b/>
                <w:sz w:val="20"/>
                <w:lang w:val="pt-BR"/>
              </w:rPr>
              <w:t>H NMR (300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1.34 </w:t>
            </w:r>
            <w:r w:rsidRPr="00DD1D00">
              <w:rPr>
                <w:rFonts w:ascii="Arial" w:hAnsi="Arial" w:cs="Arial"/>
                <w:sz w:val="20"/>
                <w:lang w:val="pt-BR"/>
              </w:rPr>
              <w:lastRenderedPageBreak/>
              <w:t xml:space="preserve">(t, 3H, </w:t>
            </w:r>
            <w:r w:rsidRPr="00DD1D00">
              <w:rPr>
                <w:rFonts w:ascii="Arial" w:hAnsi="Arial" w:cs="Arial"/>
                <w:i/>
                <w:sz w:val="20"/>
                <w:lang w:val="pt-BR"/>
              </w:rPr>
              <w:t>J</w:t>
            </w:r>
            <w:r w:rsidRPr="00DD1D00">
              <w:rPr>
                <w:rFonts w:ascii="Arial" w:hAnsi="Arial" w:cs="Arial"/>
                <w:sz w:val="20"/>
                <w:lang w:val="pt-BR"/>
              </w:rPr>
              <w:t xml:space="preserve"> = 7.2 Hz), 1.38 (, t, 3H </w:t>
            </w:r>
            <w:r w:rsidRPr="00DD1D00">
              <w:rPr>
                <w:rFonts w:ascii="Arial" w:hAnsi="Arial" w:cs="Arial"/>
                <w:i/>
                <w:sz w:val="20"/>
                <w:lang w:val="pt-BR"/>
              </w:rPr>
              <w:t>J</w:t>
            </w:r>
            <w:r w:rsidRPr="00DD1D00">
              <w:rPr>
                <w:rFonts w:ascii="Arial" w:hAnsi="Arial" w:cs="Arial"/>
                <w:sz w:val="20"/>
                <w:lang w:val="pt-BR"/>
              </w:rPr>
              <w:t xml:space="preserve"> = 7.2 Hz),  3.99 (d, 1H, </w:t>
            </w:r>
            <w:r w:rsidRPr="00DD1D00">
              <w:rPr>
                <w:rFonts w:ascii="Arial" w:hAnsi="Arial" w:cs="Arial"/>
                <w:i/>
                <w:sz w:val="20"/>
                <w:lang w:val="pt-BR"/>
              </w:rPr>
              <w:t>J</w:t>
            </w:r>
            <w:r w:rsidRPr="00DD1D00">
              <w:rPr>
                <w:rFonts w:ascii="Arial" w:hAnsi="Arial" w:cs="Arial"/>
                <w:sz w:val="20"/>
                <w:lang w:val="pt-BR"/>
              </w:rPr>
              <w:t xml:space="preserve"> = 3.3 Hz), 4.26-4.37 (m, 4H), 4.79 (d, 1H, </w:t>
            </w:r>
            <w:r w:rsidRPr="00DD1D00">
              <w:rPr>
                <w:rFonts w:ascii="Arial" w:hAnsi="Arial" w:cs="Arial"/>
                <w:i/>
                <w:sz w:val="20"/>
                <w:lang w:val="pt-BR"/>
              </w:rPr>
              <w:t xml:space="preserve">J </w:t>
            </w:r>
            <w:r w:rsidRPr="00DD1D00">
              <w:rPr>
                <w:rFonts w:ascii="Arial" w:hAnsi="Arial" w:cs="Arial"/>
                <w:sz w:val="20"/>
                <w:lang w:val="pt-BR"/>
              </w:rPr>
              <w:t xml:space="preserve">= 3.3 Hz), 7.25 (d, 1H, </w:t>
            </w:r>
            <w:r w:rsidRPr="00DD1D00">
              <w:rPr>
                <w:rFonts w:ascii="Arial" w:hAnsi="Arial" w:cs="Arial"/>
                <w:i/>
                <w:sz w:val="20"/>
                <w:lang w:val="pt-BR"/>
              </w:rPr>
              <w:t xml:space="preserve">J </w:t>
            </w:r>
            <w:r w:rsidRPr="00DD1D00">
              <w:rPr>
                <w:rFonts w:ascii="Arial" w:hAnsi="Arial" w:cs="Arial"/>
                <w:sz w:val="20"/>
                <w:lang w:val="pt-BR"/>
              </w:rPr>
              <w:t xml:space="preserve">= 9.0 Hz), 8.08 (d, 1H, </w:t>
            </w:r>
            <w:r w:rsidRPr="00DD1D00">
              <w:rPr>
                <w:rFonts w:ascii="Arial" w:hAnsi="Arial" w:cs="Arial"/>
                <w:i/>
                <w:sz w:val="20"/>
                <w:lang w:val="pt-BR"/>
              </w:rPr>
              <w:t>J</w:t>
            </w:r>
            <w:r w:rsidRPr="00DD1D00">
              <w:rPr>
                <w:rFonts w:ascii="Arial" w:hAnsi="Arial" w:cs="Arial"/>
                <w:sz w:val="20"/>
                <w:lang w:val="pt-BR"/>
              </w:rPr>
              <w:t xml:space="preserve"> = 2.7 Hz), 8.24 (dd, 1H, </w:t>
            </w:r>
            <w:r w:rsidRPr="00DD1D00">
              <w:rPr>
                <w:rFonts w:ascii="Arial" w:hAnsi="Arial" w:cs="Arial"/>
                <w:i/>
                <w:sz w:val="20"/>
                <w:lang w:val="pt-BR"/>
              </w:rPr>
              <w:t xml:space="preserve">J </w:t>
            </w:r>
            <w:r w:rsidRPr="00DD1D00">
              <w:rPr>
                <w:rFonts w:ascii="Arial" w:hAnsi="Arial" w:cs="Arial"/>
                <w:sz w:val="20"/>
                <w:lang w:val="pt-BR"/>
              </w:rPr>
              <w:t xml:space="preserve">= 9.0 Hz and 2.7 Hz); </w:t>
            </w:r>
            <w:r w:rsidRPr="00DD1D00">
              <w:rPr>
                <w:rFonts w:ascii="Arial" w:hAnsi="Arial" w:cs="Arial"/>
                <w:b/>
                <w:sz w:val="20"/>
                <w:vertAlign w:val="superscript"/>
                <w:lang w:val="pt-BR"/>
              </w:rPr>
              <w:t>13</w:t>
            </w:r>
            <w:r w:rsidRPr="00DD1D00">
              <w:rPr>
                <w:rFonts w:ascii="Arial" w:hAnsi="Arial" w:cs="Arial"/>
                <w:b/>
                <w:sz w:val="20"/>
                <w:lang w:val="pt-BR"/>
              </w:rPr>
              <w:t>C NMR (75.4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14.00 (CH</w:t>
            </w:r>
            <w:r w:rsidRPr="00DD1D00">
              <w:rPr>
                <w:rFonts w:ascii="Arial" w:hAnsi="Arial" w:cs="Arial"/>
                <w:sz w:val="20"/>
                <w:vertAlign w:val="subscript"/>
                <w:lang w:val="pt-BR"/>
              </w:rPr>
              <w:t>3</w:t>
            </w:r>
            <w:r w:rsidRPr="00DD1D00">
              <w:rPr>
                <w:rFonts w:ascii="Arial" w:hAnsi="Arial" w:cs="Arial"/>
                <w:sz w:val="20"/>
                <w:lang w:val="pt-BR"/>
              </w:rPr>
              <w:t>), 14.62 (CH</w:t>
            </w:r>
            <w:r w:rsidRPr="00DD1D00">
              <w:rPr>
                <w:rFonts w:ascii="Arial" w:hAnsi="Arial" w:cs="Arial"/>
                <w:sz w:val="20"/>
                <w:vertAlign w:val="subscript"/>
                <w:lang w:val="pt-BR"/>
              </w:rPr>
              <w:t>3</w:t>
            </w:r>
            <w:r w:rsidRPr="00DD1D00">
              <w:rPr>
                <w:rFonts w:ascii="Arial" w:hAnsi="Arial" w:cs="Arial"/>
                <w:sz w:val="20"/>
                <w:lang w:val="pt-BR"/>
              </w:rPr>
              <w:t>), 36.63 (CH), 46.54 (CH), 60.23 (CH</w:t>
            </w:r>
            <w:r w:rsidRPr="00DD1D00">
              <w:rPr>
                <w:rFonts w:ascii="Arial" w:hAnsi="Arial" w:cs="Arial"/>
                <w:sz w:val="20"/>
                <w:vertAlign w:val="subscript"/>
                <w:lang w:val="pt-BR"/>
              </w:rPr>
              <w:t>2</w:t>
            </w:r>
            <w:r w:rsidRPr="00DD1D00">
              <w:rPr>
                <w:rFonts w:ascii="Arial" w:hAnsi="Arial" w:cs="Arial"/>
                <w:sz w:val="20"/>
                <w:lang w:val="pt-BR"/>
              </w:rPr>
              <w:t>), 63.20 (CH</w:t>
            </w:r>
            <w:r w:rsidRPr="00DD1D00">
              <w:rPr>
                <w:rFonts w:ascii="Arial" w:hAnsi="Arial" w:cs="Arial"/>
                <w:sz w:val="20"/>
                <w:vertAlign w:val="subscript"/>
                <w:lang w:val="pt-BR"/>
              </w:rPr>
              <w:t>2</w:t>
            </w:r>
            <w:r w:rsidRPr="00DD1D00">
              <w:rPr>
                <w:rFonts w:ascii="Arial" w:hAnsi="Arial" w:cs="Arial"/>
                <w:sz w:val="20"/>
                <w:lang w:val="pt-BR"/>
              </w:rPr>
              <w:t>), 72.84 (C=C-C</w:t>
            </w:r>
            <w:smartTag w:uri="urn:schemas-microsoft-com:office:smarttags" w:element="stockticker">
              <w:r w:rsidRPr="00DD1D00">
                <w:rPr>
                  <w:rFonts w:ascii="Arial" w:hAnsi="Arial" w:cs="Arial"/>
                  <w:sz w:val="20"/>
                  <w:lang w:val="pt-BR"/>
                </w:rPr>
                <w:t>OOC</w:t>
              </w:r>
            </w:smartTag>
            <w:r w:rsidRPr="00DD1D00">
              <w:rPr>
                <w:rFonts w:ascii="Arial" w:hAnsi="Arial" w:cs="Arial"/>
                <w:sz w:val="20"/>
                <w:vertAlign w:val="subscript"/>
                <w:lang w:val="pt-BR"/>
              </w:rPr>
              <w:t>2</w:t>
            </w:r>
            <w:r w:rsidRPr="00DD1D00">
              <w:rPr>
                <w:rFonts w:ascii="Arial" w:hAnsi="Arial" w:cs="Arial"/>
                <w:sz w:val="20"/>
                <w:lang w:val="pt-BR"/>
              </w:rPr>
              <w:t>H</w:t>
            </w:r>
            <w:r w:rsidRPr="00DD1D00">
              <w:rPr>
                <w:rFonts w:ascii="Arial" w:hAnsi="Arial" w:cs="Arial"/>
                <w:sz w:val="20"/>
                <w:vertAlign w:val="subscript"/>
                <w:lang w:val="pt-BR"/>
              </w:rPr>
              <w:t>5</w:t>
            </w:r>
            <w:r w:rsidRPr="00DD1D00">
              <w:rPr>
                <w:rFonts w:ascii="Arial" w:hAnsi="Arial" w:cs="Arial"/>
                <w:sz w:val="20"/>
                <w:lang w:val="pt-BR"/>
              </w:rPr>
              <w:t xml:space="preserve">), 114.47 (CN), 117.46, 121.31, 124.81, 125.04, 144.30, 154.60, 161.27 (C), 164.40 (CO), 167.17 (CO) ppm. </w:t>
            </w:r>
          </w:p>
        </w:tc>
      </w:tr>
      <w:tr w:rsidR="00E04A67" w:rsidRPr="00DD1D00" w:rsidTr="008D720C">
        <w:tc>
          <w:tcPr>
            <w:tcW w:w="9356" w:type="dxa"/>
            <w:gridSpan w:val="2"/>
          </w:tcPr>
          <w:p w:rsidR="00E04A67" w:rsidRPr="00DD1D00" w:rsidRDefault="00E04A67" w:rsidP="00993FBC">
            <w:pPr>
              <w:pStyle w:val="ElsParagraph"/>
              <w:spacing w:after="0" w:line="360" w:lineRule="auto"/>
              <w:ind w:right="-23" w:firstLine="0"/>
              <w:rPr>
                <w:rFonts w:ascii="Arial" w:hAnsi="Arial" w:cs="Arial"/>
                <w:sz w:val="20"/>
                <w:lang w:val="pt-BR"/>
              </w:rPr>
            </w:pPr>
            <w:r w:rsidRPr="00DD1D00">
              <w:rPr>
                <w:rFonts w:ascii="Arial" w:hAnsi="Arial" w:cs="Arial"/>
                <w:b/>
                <w:sz w:val="20"/>
                <w:lang w:val="pt-BR"/>
              </w:rPr>
              <w:lastRenderedPageBreak/>
              <w:t xml:space="preserve">Ethyl 2-amino-4-(1-cyano-2-ethoxy-2-oxoethyl) 6-methoxy-4H -chromene-3-carboxylate, </w:t>
            </w:r>
            <w:r w:rsidR="00993FBC">
              <w:rPr>
                <w:rFonts w:ascii="Arial" w:hAnsi="Arial" w:cs="Arial"/>
                <w:b/>
                <w:sz w:val="20"/>
                <w:lang w:val="pt-BR"/>
              </w:rPr>
              <w:t>4</w:t>
            </w:r>
            <w:r w:rsidRPr="00DD1D00">
              <w:rPr>
                <w:rFonts w:ascii="Arial" w:hAnsi="Arial" w:cs="Arial"/>
                <w:b/>
                <w:sz w:val="20"/>
                <w:lang w:val="pt-BR"/>
              </w:rPr>
              <w:t>g</w:t>
            </w:r>
          </w:p>
        </w:tc>
      </w:tr>
      <w:tr w:rsidR="00E04A67" w:rsidRPr="00DD1D00" w:rsidTr="008D720C">
        <w:tc>
          <w:tcPr>
            <w:tcW w:w="2694" w:type="dxa"/>
          </w:tcPr>
          <w:p w:rsidR="00E04A67" w:rsidRPr="00DD1D00" w:rsidRDefault="00E04A67" w:rsidP="00C17706">
            <w:pPr>
              <w:pStyle w:val="ListParagraph"/>
              <w:spacing w:after="120" w:line="360" w:lineRule="auto"/>
              <w:ind w:left="0"/>
              <w:rPr>
                <w:rFonts w:ascii="Arial" w:hAnsi="Arial" w:cs="Arial"/>
                <w:sz w:val="20"/>
                <w:szCs w:val="20"/>
              </w:rPr>
            </w:pPr>
          </w:p>
          <w:p w:rsidR="00E04A67" w:rsidRPr="00DD1D00" w:rsidRDefault="003567CD" w:rsidP="00C17706">
            <w:pPr>
              <w:pStyle w:val="ListParagraph"/>
              <w:spacing w:after="120" w:line="360" w:lineRule="auto"/>
              <w:ind w:left="0"/>
              <w:jc w:val="center"/>
              <w:rPr>
                <w:rFonts w:ascii="Arial" w:hAnsi="Arial" w:cs="Arial"/>
                <w:sz w:val="20"/>
                <w:szCs w:val="20"/>
              </w:rPr>
            </w:pPr>
            <w:r w:rsidRPr="00DD1D00">
              <w:rPr>
                <w:rFonts w:ascii="Arial" w:hAnsi="Arial" w:cs="Arial"/>
                <w:sz w:val="20"/>
                <w:szCs w:val="20"/>
              </w:rPr>
              <w:object w:dxaOrig="2434" w:dyaOrig="1368">
                <v:shape id="_x0000_i1031" type="#_x0000_t75" style="width:123.45pt;height:71.05pt" o:ole="">
                  <v:imagedata r:id="rId17" o:title=""/>
                </v:shape>
                <o:OLEObject Type="Embed" ProgID="ACD.ChemSketch.20" ShapeID="_x0000_i1031" DrawAspect="Content" ObjectID="_1414202803" r:id="rId18"/>
              </w:object>
            </w:r>
          </w:p>
          <w:p w:rsidR="00E04A67" w:rsidRPr="00DD1D00" w:rsidRDefault="00E04A67" w:rsidP="00C17706">
            <w:pPr>
              <w:pStyle w:val="ListParagraph"/>
              <w:spacing w:after="120" w:line="360" w:lineRule="auto"/>
              <w:ind w:left="0"/>
              <w:rPr>
                <w:rFonts w:ascii="Arial" w:hAnsi="Arial" w:cs="Arial"/>
                <w:sz w:val="20"/>
                <w:szCs w:val="20"/>
              </w:rPr>
            </w:pPr>
          </w:p>
          <w:p w:rsidR="00E04A67" w:rsidRPr="00DD1D00" w:rsidRDefault="008D720C" w:rsidP="008D720C">
            <w:pPr>
              <w:pStyle w:val="ListParagraph"/>
              <w:spacing w:after="120" w:line="360" w:lineRule="auto"/>
              <w:ind w:left="0"/>
              <w:jc w:val="center"/>
              <w:rPr>
                <w:rFonts w:ascii="Arial" w:hAnsi="Arial" w:cs="Arial"/>
                <w:sz w:val="20"/>
                <w:szCs w:val="20"/>
              </w:rPr>
            </w:pPr>
            <w:proofErr w:type="spellStart"/>
            <w:r w:rsidRPr="00DD1D00">
              <w:rPr>
                <w:rFonts w:ascii="Arial" w:hAnsi="Arial" w:cs="Arial"/>
                <w:b/>
                <w:sz w:val="20"/>
                <w:szCs w:val="20"/>
              </w:rPr>
              <w:t>dr</w:t>
            </w:r>
            <w:proofErr w:type="spellEnd"/>
            <w:r w:rsidRPr="00DD1D00">
              <w:rPr>
                <w:rFonts w:ascii="Arial" w:hAnsi="Arial" w:cs="Arial"/>
                <w:b/>
                <w:sz w:val="20"/>
                <w:szCs w:val="20"/>
              </w:rPr>
              <w:t xml:space="preserve"> </w:t>
            </w:r>
            <w:r w:rsidR="00E04A67" w:rsidRPr="00DD1D00">
              <w:rPr>
                <w:rFonts w:ascii="Arial" w:hAnsi="Arial" w:cs="Arial"/>
                <w:b/>
                <w:sz w:val="20"/>
                <w:szCs w:val="20"/>
              </w:rPr>
              <w:t>= 100 %</w:t>
            </w:r>
          </w:p>
        </w:tc>
        <w:tc>
          <w:tcPr>
            <w:tcW w:w="6662" w:type="dxa"/>
          </w:tcPr>
          <w:p w:rsidR="00E04A67" w:rsidRPr="00DD1D00" w:rsidRDefault="00E04A67" w:rsidP="007F1CDF">
            <w:pPr>
              <w:pStyle w:val="ElsParagraph"/>
              <w:spacing w:line="360" w:lineRule="auto"/>
              <w:ind w:right="-22" w:firstLine="0"/>
              <w:rPr>
                <w:rFonts w:ascii="Arial" w:hAnsi="Arial" w:cs="Arial"/>
                <w:sz w:val="20"/>
                <w:lang w:val="pt-BR"/>
              </w:rPr>
            </w:pPr>
            <w:r w:rsidRPr="00DD1D00">
              <w:rPr>
                <w:rFonts w:ascii="Arial" w:hAnsi="Arial" w:cs="Arial"/>
                <w:sz w:val="20"/>
                <w:lang w:val="pt-BR"/>
              </w:rPr>
              <w:t xml:space="preserve">Solid; </w:t>
            </w:r>
            <w:r w:rsidRPr="00DD1D00">
              <w:rPr>
                <w:rFonts w:ascii="Arial" w:hAnsi="Arial" w:cs="Arial"/>
                <w:b/>
                <w:sz w:val="20"/>
                <w:lang w:val="pt-BR"/>
              </w:rPr>
              <w:t>IR (KBr)</w:t>
            </w:r>
            <w:r w:rsidRPr="00DD1D00">
              <w:rPr>
                <w:rFonts w:ascii="Arial" w:hAnsi="Arial" w:cs="Arial"/>
                <w:sz w:val="20"/>
                <w:lang w:val="pt-BR"/>
              </w:rPr>
              <w:t xml:space="preserve"> = 3393, 3291, 2994, 2248, 1736, 1622, 1497, 1416, 1298, 1210, 1030 cm</w:t>
            </w:r>
            <w:r w:rsidRPr="00DD1D00">
              <w:rPr>
                <w:rFonts w:ascii="Arial" w:hAnsi="Arial" w:cs="Arial"/>
                <w:sz w:val="20"/>
                <w:vertAlign w:val="superscript"/>
                <w:lang w:val="pt-BR"/>
              </w:rPr>
              <w:t>-1</w:t>
            </w:r>
            <w:r w:rsidRPr="00DD1D00">
              <w:rPr>
                <w:rFonts w:ascii="Arial" w:hAnsi="Arial" w:cs="Arial"/>
                <w:sz w:val="20"/>
                <w:vertAlign w:val="subscript"/>
                <w:lang w:val="pt-BR"/>
              </w:rPr>
              <w:t xml:space="preserve">; </w:t>
            </w:r>
            <w:r w:rsidRPr="00DD1D00">
              <w:rPr>
                <w:rFonts w:ascii="Arial" w:hAnsi="Arial" w:cs="Arial"/>
                <w:b/>
                <w:sz w:val="20"/>
                <w:vertAlign w:val="superscript"/>
                <w:lang w:val="pt-BR"/>
              </w:rPr>
              <w:t>1</w:t>
            </w:r>
            <w:r w:rsidRPr="00DD1D00">
              <w:rPr>
                <w:rFonts w:ascii="Arial" w:hAnsi="Arial" w:cs="Arial"/>
                <w:b/>
                <w:sz w:val="20"/>
                <w:lang w:val="pt-BR"/>
              </w:rPr>
              <w:t>H NMR (300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1.31 (t, 3H, </w:t>
            </w:r>
            <w:r w:rsidRPr="00DD1D00">
              <w:rPr>
                <w:rFonts w:ascii="Arial" w:hAnsi="Arial" w:cs="Arial"/>
                <w:i/>
                <w:sz w:val="20"/>
                <w:lang w:val="pt-BR"/>
              </w:rPr>
              <w:t>J</w:t>
            </w:r>
            <w:r w:rsidRPr="00DD1D00">
              <w:rPr>
                <w:rFonts w:ascii="Arial" w:hAnsi="Arial" w:cs="Arial"/>
                <w:sz w:val="20"/>
                <w:lang w:val="pt-BR"/>
              </w:rPr>
              <w:t xml:space="preserve"> = 7.2 Hz), 1.35 (t, 3H </w:t>
            </w:r>
            <w:r w:rsidRPr="00DD1D00">
              <w:rPr>
                <w:rFonts w:ascii="Arial" w:hAnsi="Arial" w:cs="Arial"/>
                <w:i/>
                <w:sz w:val="20"/>
                <w:lang w:val="pt-BR"/>
              </w:rPr>
              <w:t>J</w:t>
            </w:r>
            <w:r w:rsidRPr="00DD1D00">
              <w:rPr>
                <w:rFonts w:ascii="Arial" w:hAnsi="Arial" w:cs="Arial"/>
                <w:sz w:val="20"/>
                <w:lang w:val="pt-BR"/>
              </w:rPr>
              <w:t xml:space="preserve"> = 7.2 Hz), 3.75 (s, 3H), 3.94 (d, 1H, </w:t>
            </w:r>
            <w:r w:rsidRPr="00DD1D00">
              <w:rPr>
                <w:rFonts w:ascii="Arial" w:hAnsi="Arial" w:cs="Arial"/>
                <w:i/>
                <w:sz w:val="20"/>
                <w:lang w:val="pt-BR"/>
              </w:rPr>
              <w:t>J</w:t>
            </w:r>
            <w:r w:rsidRPr="00DD1D00">
              <w:rPr>
                <w:rFonts w:ascii="Arial" w:hAnsi="Arial" w:cs="Arial"/>
                <w:sz w:val="20"/>
                <w:lang w:val="pt-BR"/>
              </w:rPr>
              <w:t xml:space="preserve"> = 3.2 Hz), 4.22-4.30 (m, 4H), 4.67 (d, 1H, </w:t>
            </w:r>
            <w:r w:rsidRPr="00DD1D00">
              <w:rPr>
                <w:rFonts w:ascii="Arial" w:hAnsi="Arial" w:cs="Arial"/>
                <w:i/>
                <w:sz w:val="20"/>
                <w:lang w:val="pt-BR"/>
              </w:rPr>
              <w:t xml:space="preserve">J </w:t>
            </w:r>
            <w:r w:rsidRPr="00DD1D00">
              <w:rPr>
                <w:rFonts w:ascii="Arial" w:hAnsi="Arial" w:cs="Arial"/>
                <w:sz w:val="20"/>
                <w:lang w:val="pt-BR"/>
              </w:rPr>
              <w:t xml:space="preserve">= 3.2 Hz), 6.61 (d, 1H, </w:t>
            </w:r>
            <w:r w:rsidRPr="00DD1D00">
              <w:rPr>
                <w:rFonts w:ascii="Arial" w:hAnsi="Arial" w:cs="Arial"/>
                <w:i/>
                <w:sz w:val="20"/>
                <w:lang w:val="pt-BR"/>
              </w:rPr>
              <w:t>J</w:t>
            </w:r>
            <w:r w:rsidRPr="00DD1D00">
              <w:rPr>
                <w:rFonts w:ascii="Arial" w:hAnsi="Arial" w:cs="Arial"/>
                <w:sz w:val="20"/>
                <w:lang w:val="pt-BR"/>
              </w:rPr>
              <w:t xml:space="preserve"> = 2.7 Hz), 6.81-6.85 (m, 1H), 7.01 (d, 1H, </w:t>
            </w:r>
            <w:r w:rsidRPr="00DD1D00">
              <w:rPr>
                <w:rFonts w:ascii="Arial" w:hAnsi="Arial" w:cs="Arial"/>
                <w:i/>
                <w:sz w:val="20"/>
                <w:lang w:val="pt-BR"/>
              </w:rPr>
              <w:t>J</w:t>
            </w:r>
            <w:r w:rsidRPr="00DD1D00">
              <w:rPr>
                <w:rFonts w:ascii="Arial" w:hAnsi="Arial" w:cs="Arial"/>
                <w:sz w:val="20"/>
                <w:lang w:val="pt-BR"/>
              </w:rPr>
              <w:t xml:space="preserve"> = 7.7 Hz); </w:t>
            </w:r>
            <w:r w:rsidRPr="00DD1D00">
              <w:rPr>
                <w:rFonts w:ascii="Arial" w:hAnsi="Arial" w:cs="Arial"/>
                <w:b/>
                <w:sz w:val="20"/>
                <w:vertAlign w:val="superscript"/>
                <w:lang w:val="pt-BR"/>
              </w:rPr>
              <w:t>13</w:t>
            </w:r>
            <w:r w:rsidRPr="00DD1D00">
              <w:rPr>
                <w:rFonts w:ascii="Arial" w:hAnsi="Arial" w:cs="Arial"/>
                <w:b/>
                <w:sz w:val="20"/>
                <w:lang w:val="pt-BR"/>
              </w:rPr>
              <w:t>C NMR (75.4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14.02  (CH</w:t>
            </w:r>
            <w:r w:rsidRPr="00DD1D00">
              <w:rPr>
                <w:rFonts w:ascii="Arial" w:hAnsi="Arial" w:cs="Arial"/>
                <w:sz w:val="20"/>
                <w:vertAlign w:val="subscript"/>
                <w:lang w:val="pt-BR"/>
              </w:rPr>
              <w:t>3</w:t>
            </w:r>
            <w:r w:rsidRPr="00DD1D00">
              <w:rPr>
                <w:rFonts w:ascii="Arial" w:hAnsi="Arial" w:cs="Arial"/>
                <w:sz w:val="20"/>
                <w:lang w:val="pt-BR"/>
              </w:rPr>
              <w:t>), 14.60 (CH</w:t>
            </w:r>
            <w:r w:rsidRPr="00DD1D00">
              <w:rPr>
                <w:rFonts w:ascii="Arial" w:hAnsi="Arial" w:cs="Arial"/>
                <w:sz w:val="20"/>
                <w:vertAlign w:val="subscript"/>
                <w:lang w:val="pt-BR"/>
              </w:rPr>
              <w:t>3</w:t>
            </w:r>
            <w:r w:rsidRPr="00DD1D00">
              <w:rPr>
                <w:rFonts w:ascii="Arial" w:hAnsi="Arial" w:cs="Arial"/>
                <w:sz w:val="20"/>
                <w:lang w:val="pt-BR"/>
              </w:rPr>
              <w:t>), 37.16 (CH), 46.63 (CH), 55.47 (OCH</w:t>
            </w:r>
            <w:r w:rsidRPr="00DD1D00">
              <w:rPr>
                <w:rFonts w:ascii="Arial" w:hAnsi="Arial" w:cs="Arial"/>
                <w:sz w:val="20"/>
                <w:vertAlign w:val="subscript"/>
                <w:lang w:val="pt-BR"/>
              </w:rPr>
              <w:t>3</w:t>
            </w:r>
            <w:r w:rsidRPr="00DD1D00">
              <w:rPr>
                <w:rFonts w:ascii="Arial" w:hAnsi="Arial" w:cs="Arial"/>
                <w:sz w:val="20"/>
                <w:lang w:val="pt-BR"/>
              </w:rPr>
              <w:t>), 57.76 (CH</w:t>
            </w:r>
            <w:r w:rsidRPr="00DD1D00">
              <w:rPr>
                <w:rFonts w:ascii="Arial" w:hAnsi="Arial" w:cs="Arial"/>
                <w:sz w:val="20"/>
                <w:vertAlign w:val="subscript"/>
                <w:lang w:val="pt-BR"/>
              </w:rPr>
              <w:t>2</w:t>
            </w:r>
            <w:r w:rsidRPr="00DD1D00">
              <w:rPr>
                <w:rFonts w:ascii="Arial" w:hAnsi="Arial" w:cs="Arial"/>
                <w:sz w:val="20"/>
                <w:lang w:val="pt-BR"/>
              </w:rPr>
              <w:t>), 62.57 (CH</w:t>
            </w:r>
            <w:r w:rsidRPr="00DD1D00">
              <w:rPr>
                <w:rFonts w:ascii="Arial" w:hAnsi="Arial" w:cs="Arial"/>
                <w:sz w:val="20"/>
                <w:vertAlign w:val="subscript"/>
                <w:lang w:val="pt-BR"/>
              </w:rPr>
              <w:t>2</w:t>
            </w:r>
            <w:r w:rsidRPr="00DD1D00">
              <w:rPr>
                <w:rFonts w:ascii="Arial" w:hAnsi="Arial" w:cs="Arial"/>
                <w:sz w:val="20"/>
                <w:lang w:val="pt-BR"/>
              </w:rPr>
              <w:t>), 72.84 (C=C-C</w:t>
            </w:r>
            <w:smartTag w:uri="urn:schemas-microsoft-com:office:smarttags" w:element="stockticker">
              <w:r w:rsidRPr="00DD1D00">
                <w:rPr>
                  <w:rFonts w:ascii="Arial" w:hAnsi="Arial" w:cs="Arial"/>
                  <w:sz w:val="20"/>
                  <w:lang w:val="pt-BR"/>
                </w:rPr>
                <w:t>OOC</w:t>
              </w:r>
            </w:smartTag>
            <w:r w:rsidRPr="00DD1D00">
              <w:rPr>
                <w:rFonts w:ascii="Arial" w:hAnsi="Arial" w:cs="Arial"/>
                <w:sz w:val="20"/>
                <w:vertAlign w:val="subscript"/>
                <w:lang w:val="pt-BR"/>
              </w:rPr>
              <w:t>2</w:t>
            </w:r>
            <w:r w:rsidRPr="00DD1D00">
              <w:rPr>
                <w:rFonts w:ascii="Arial" w:hAnsi="Arial" w:cs="Arial"/>
                <w:sz w:val="20"/>
                <w:lang w:val="pt-BR"/>
              </w:rPr>
              <w:t>H</w:t>
            </w:r>
            <w:r w:rsidRPr="00DD1D00">
              <w:rPr>
                <w:rFonts w:ascii="Arial" w:hAnsi="Arial" w:cs="Arial"/>
                <w:sz w:val="20"/>
                <w:vertAlign w:val="subscript"/>
                <w:lang w:val="pt-BR"/>
              </w:rPr>
              <w:t>5</w:t>
            </w:r>
            <w:r w:rsidRPr="00DD1D00">
              <w:rPr>
                <w:rFonts w:ascii="Arial" w:hAnsi="Arial" w:cs="Arial"/>
                <w:sz w:val="20"/>
                <w:lang w:val="pt-BR"/>
              </w:rPr>
              <w:t xml:space="preserve">), 112.49 (ArCH), 114.92 (ArCH), 115.20 (CN), 117.31 (ArCH), 120.89 (ArC), 144.86 (ArC), 156.19 (ArC), 162.22 (C), 165.11 (CO), 167.92 (CO) ppm. </w:t>
            </w:r>
          </w:p>
        </w:tc>
      </w:tr>
      <w:tr w:rsidR="00E04A67" w:rsidRPr="00DD1D00" w:rsidTr="008D720C">
        <w:tc>
          <w:tcPr>
            <w:tcW w:w="9356" w:type="dxa"/>
            <w:gridSpan w:val="2"/>
          </w:tcPr>
          <w:p w:rsidR="00E04A67" w:rsidRPr="00DD1D00" w:rsidRDefault="00E04A67" w:rsidP="00993FBC">
            <w:pPr>
              <w:pStyle w:val="ElsParagraph"/>
              <w:spacing w:after="0" w:line="360" w:lineRule="auto"/>
              <w:ind w:right="-23" w:firstLine="0"/>
              <w:rPr>
                <w:rFonts w:ascii="Arial" w:hAnsi="Arial" w:cs="Arial"/>
                <w:sz w:val="20"/>
                <w:lang w:val="pt-BR"/>
              </w:rPr>
            </w:pPr>
            <w:r w:rsidRPr="00DD1D00">
              <w:rPr>
                <w:rFonts w:ascii="Arial" w:hAnsi="Arial" w:cs="Arial"/>
                <w:b/>
                <w:sz w:val="20"/>
                <w:lang w:val="pt-BR"/>
              </w:rPr>
              <w:t xml:space="preserve">Ethyl 2-amino-4-(1-cyano-2-ethoxy-2-oxoethyl)8-methyl-4H-chr-omene-3-carboxylate, </w:t>
            </w:r>
            <w:r w:rsidR="00993FBC">
              <w:rPr>
                <w:rFonts w:ascii="Arial" w:hAnsi="Arial" w:cs="Arial"/>
                <w:b/>
                <w:sz w:val="20"/>
                <w:lang w:val="pt-BR"/>
              </w:rPr>
              <w:t>4</w:t>
            </w:r>
            <w:r w:rsidRPr="00DD1D00">
              <w:rPr>
                <w:rFonts w:ascii="Arial" w:hAnsi="Arial" w:cs="Arial"/>
                <w:b/>
                <w:sz w:val="20"/>
                <w:lang w:val="pt-BR"/>
              </w:rPr>
              <w:t>h</w:t>
            </w:r>
          </w:p>
        </w:tc>
      </w:tr>
      <w:tr w:rsidR="00E04A67" w:rsidRPr="00DD1D00" w:rsidTr="008D720C">
        <w:tc>
          <w:tcPr>
            <w:tcW w:w="2694" w:type="dxa"/>
          </w:tcPr>
          <w:p w:rsidR="00E04A67" w:rsidRPr="00DD1D00" w:rsidRDefault="00E04A67" w:rsidP="00C17706">
            <w:pPr>
              <w:pStyle w:val="ListParagraph"/>
              <w:spacing w:after="120" w:line="360" w:lineRule="auto"/>
              <w:ind w:left="0"/>
              <w:rPr>
                <w:rFonts w:ascii="Arial" w:hAnsi="Arial" w:cs="Arial"/>
                <w:sz w:val="20"/>
                <w:szCs w:val="20"/>
              </w:rPr>
            </w:pPr>
          </w:p>
          <w:p w:rsidR="00E04A67" w:rsidRPr="00DD1D00" w:rsidRDefault="00BE2E48" w:rsidP="00C17706">
            <w:pPr>
              <w:pStyle w:val="ListParagraph"/>
              <w:spacing w:after="120" w:line="360" w:lineRule="auto"/>
              <w:ind w:left="0"/>
              <w:jc w:val="center"/>
              <w:rPr>
                <w:rFonts w:ascii="Arial" w:hAnsi="Arial" w:cs="Arial"/>
                <w:sz w:val="20"/>
                <w:szCs w:val="20"/>
              </w:rPr>
            </w:pPr>
            <w:r w:rsidRPr="00DD1D00">
              <w:rPr>
                <w:rFonts w:ascii="Arial" w:hAnsi="Arial" w:cs="Arial"/>
                <w:sz w:val="20"/>
                <w:szCs w:val="20"/>
              </w:rPr>
              <w:object w:dxaOrig="1920" w:dyaOrig="1685">
                <v:shape id="_x0000_i1032" type="#_x0000_t75" style="width:96.3pt;height:81.35pt" o:ole="">
                  <v:imagedata r:id="rId19" o:title=""/>
                </v:shape>
                <o:OLEObject Type="Embed" ProgID="ACD.ChemSketch.20" ShapeID="_x0000_i1032" DrawAspect="Content" ObjectID="_1414202804" r:id="rId20"/>
              </w:object>
            </w:r>
          </w:p>
          <w:p w:rsidR="00E04A67" w:rsidRPr="00DD1D00" w:rsidRDefault="00E04A67" w:rsidP="00C17706">
            <w:pPr>
              <w:pStyle w:val="ListParagraph"/>
              <w:spacing w:after="120" w:line="360" w:lineRule="auto"/>
              <w:ind w:left="0"/>
              <w:rPr>
                <w:rFonts w:ascii="Arial" w:hAnsi="Arial" w:cs="Arial"/>
                <w:sz w:val="20"/>
                <w:szCs w:val="20"/>
              </w:rPr>
            </w:pPr>
            <w:r w:rsidRPr="00DD1D00">
              <w:rPr>
                <w:rFonts w:ascii="Arial" w:hAnsi="Arial" w:cs="Arial"/>
                <w:b/>
                <w:sz w:val="20"/>
                <w:szCs w:val="20"/>
              </w:rPr>
              <w:t xml:space="preserve">           </w:t>
            </w:r>
            <w:proofErr w:type="spellStart"/>
            <w:r w:rsidRPr="00DD1D00">
              <w:rPr>
                <w:rFonts w:ascii="Arial" w:hAnsi="Arial" w:cs="Arial"/>
                <w:b/>
                <w:sz w:val="20"/>
                <w:szCs w:val="20"/>
              </w:rPr>
              <w:t>d</w:t>
            </w:r>
            <w:r w:rsidR="003567CD">
              <w:rPr>
                <w:rFonts w:ascii="Arial" w:hAnsi="Arial" w:cs="Arial"/>
                <w:b/>
                <w:sz w:val="20"/>
                <w:szCs w:val="20"/>
              </w:rPr>
              <w:t>r</w:t>
            </w:r>
            <w:proofErr w:type="spellEnd"/>
            <w:r w:rsidRPr="00DD1D00">
              <w:rPr>
                <w:rFonts w:ascii="Arial" w:hAnsi="Arial" w:cs="Arial"/>
                <w:b/>
                <w:sz w:val="20"/>
                <w:szCs w:val="20"/>
              </w:rPr>
              <w:t xml:space="preserve"> = 100 %</w:t>
            </w:r>
          </w:p>
          <w:p w:rsidR="00E04A67" w:rsidRPr="00DD1D00" w:rsidRDefault="00E04A67" w:rsidP="00C17706">
            <w:pPr>
              <w:pStyle w:val="ListParagraph"/>
              <w:spacing w:after="120" w:line="360" w:lineRule="auto"/>
              <w:ind w:left="0"/>
              <w:rPr>
                <w:rFonts w:ascii="Arial" w:hAnsi="Arial" w:cs="Arial"/>
                <w:sz w:val="20"/>
                <w:szCs w:val="20"/>
              </w:rPr>
            </w:pPr>
          </w:p>
        </w:tc>
        <w:tc>
          <w:tcPr>
            <w:tcW w:w="6662" w:type="dxa"/>
          </w:tcPr>
          <w:p w:rsidR="00E04A67" w:rsidRPr="00DD1D00" w:rsidRDefault="00E04A67" w:rsidP="007F1CDF">
            <w:pPr>
              <w:pStyle w:val="ElsParagraph"/>
              <w:spacing w:line="360" w:lineRule="auto"/>
              <w:ind w:right="-22" w:firstLine="0"/>
              <w:rPr>
                <w:rFonts w:ascii="Arial" w:hAnsi="Arial" w:cs="Arial"/>
                <w:sz w:val="20"/>
                <w:lang w:val="pt-BR"/>
              </w:rPr>
            </w:pPr>
            <w:r w:rsidRPr="00DD1D00">
              <w:rPr>
                <w:rFonts w:ascii="Arial" w:hAnsi="Arial" w:cs="Arial"/>
                <w:sz w:val="20"/>
                <w:lang w:val="pt-BR"/>
              </w:rPr>
              <w:t>Solid;</w:t>
            </w:r>
            <w:r w:rsidR="007F1CDF">
              <w:rPr>
                <w:rFonts w:ascii="Arial" w:hAnsi="Arial" w:cs="Arial"/>
                <w:sz w:val="20"/>
                <w:lang w:val="pt-BR"/>
              </w:rPr>
              <w:t xml:space="preserve"> </w:t>
            </w:r>
            <w:r w:rsidRPr="00DD1D00">
              <w:rPr>
                <w:rFonts w:ascii="Arial" w:hAnsi="Arial" w:cs="Arial"/>
                <w:b/>
                <w:sz w:val="20"/>
                <w:lang w:val="pt-BR"/>
              </w:rPr>
              <w:t>IR (KBr)</w:t>
            </w:r>
            <w:r w:rsidRPr="00DD1D00">
              <w:rPr>
                <w:rFonts w:ascii="Arial" w:hAnsi="Arial" w:cs="Arial"/>
                <w:sz w:val="20"/>
                <w:lang w:val="pt-BR"/>
              </w:rPr>
              <w:t xml:space="preserve"> = 3423, 3306, 2983, 2252, 1731, 1682, 1639, 1532, 1469, 1420, 1289, 1200, 1085, 1033 cm</w:t>
            </w:r>
            <w:r w:rsidRPr="00DD1D00">
              <w:rPr>
                <w:rFonts w:ascii="Arial" w:hAnsi="Arial" w:cs="Arial"/>
                <w:sz w:val="20"/>
                <w:vertAlign w:val="superscript"/>
                <w:lang w:val="pt-BR"/>
              </w:rPr>
              <w:t>-1</w:t>
            </w:r>
            <w:r w:rsidRPr="00DD1D00">
              <w:rPr>
                <w:rFonts w:ascii="Arial" w:hAnsi="Arial" w:cs="Arial"/>
                <w:sz w:val="20"/>
                <w:vertAlign w:val="subscript"/>
                <w:lang w:val="pt-BR"/>
              </w:rPr>
              <w:t xml:space="preserve">; </w:t>
            </w:r>
            <w:r w:rsidRPr="00DD1D00">
              <w:rPr>
                <w:rFonts w:ascii="Arial" w:hAnsi="Arial" w:cs="Arial"/>
                <w:b/>
                <w:sz w:val="20"/>
                <w:vertAlign w:val="superscript"/>
                <w:lang w:val="pt-BR"/>
              </w:rPr>
              <w:t>1</w:t>
            </w:r>
            <w:r w:rsidRPr="00DD1D00">
              <w:rPr>
                <w:rFonts w:ascii="Arial" w:hAnsi="Arial" w:cs="Arial"/>
                <w:b/>
                <w:sz w:val="20"/>
                <w:lang w:val="pt-BR"/>
              </w:rPr>
              <w:t>H NMR (300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 1.29 (t, 3H, </w:t>
            </w:r>
            <w:r w:rsidRPr="00DD1D00">
              <w:rPr>
                <w:rFonts w:ascii="Arial" w:hAnsi="Arial" w:cs="Arial"/>
                <w:i/>
                <w:sz w:val="20"/>
                <w:lang w:val="pt-BR"/>
              </w:rPr>
              <w:t>J</w:t>
            </w:r>
            <w:r w:rsidRPr="00DD1D00">
              <w:rPr>
                <w:rFonts w:ascii="Arial" w:hAnsi="Arial" w:cs="Arial"/>
                <w:sz w:val="20"/>
                <w:lang w:val="pt-BR"/>
              </w:rPr>
              <w:t xml:space="preserve"> = 6.9 Hz), 1.36 (, t, 3H </w:t>
            </w:r>
            <w:r w:rsidRPr="00DD1D00">
              <w:rPr>
                <w:rFonts w:ascii="Arial" w:hAnsi="Arial" w:cs="Arial"/>
                <w:i/>
                <w:sz w:val="20"/>
                <w:lang w:val="pt-BR"/>
              </w:rPr>
              <w:t>J</w:t>
            </w:r>
            <w:r w:rsidRPr="00DD1D00">
              <w:rPr>
                <w:rFonts w:ascii="Arial" w:hAnsi="Arial" w:cs="Arial"/>
                <w:sz w:val="20"/>
                <w:lang w:val="pt-BR"/>
              </w:rPr>
              <w:t xml:space="preserve"> = 7.2 Hz), 2.34 (s, 3H), 3.90 (d, 1H, </w:t>
            </w:r>
            <w:r w:rsidRPr="00DD1D00">
              <w:rPr>
                <w:rFonts w:ascii="Arial" w:hAnsi="Arial" w:cs="Arial"/>
                <w:i/>
                <w:sz w:val="20"/>
                <w:lang w:val="pt-BR"/>
              </w:rPr>
              <w:t>J</w:t>
            </w:r>
            <w:r w:rsidRPr="00DD1D00">
              <w:rPr>
                <w:rFonts w:ascii="Arial" w:hAnsi="Arial" w:cs="Arial"/>
                <w:sz w:val="20"/>
                <w:lang w:val="pt-BR"/>
              </w:rPr>
              <w:t xml:space="preserve"> = 3.9 Hz), 4.20-4.29 (m, 4H), 4.66 (d, 1H, </w:t>
            </w:r>
            <w:r w:rsidRPr="00DD1D00">
              <w:rPr>
                <w:rFonts w:ascii="Arial" w:hAnsi="Arial" w:cs="Arial"/>
                <w:i/>
                <w:sz w:val="20"/>
                <w:lang w:val="pt-BR"/>
              </w:rPr>
              <w:t xml:space="preserve">J </w:t>
            </w:r>
            <w:r w:rsidRPr="00DD1D00">
              <w:rPr>
                <w:rFonts w:ascii="Arial" w:hAnsi="Arial" w:cs="Arial"/>
                <w:sz w:val="20"/>
                <w:lang w:val="pt-BR"/>
              </w:rPr>
              <w:t xml:space="preserve">= 3.9 Hz), 6.90-7.00 (m, 2H), 7.12 (d, 1H, </w:t>
            </w:r>
            <w:r w:rsidRPr="00DD1D00">
              <w:rPr>
                <w:rFonts w:ascii="Arial" w:hAnsi="Arial" w:cs="Arial"/>
                <w:i/>
                <w:sz w:val="20"/>
                <w:lang w:val="pt-BR"/>
              </w:rPr>
              <w:t>J</w:t>
            </w:r>
            <w:r w:rsidRPr="00DD1D00">
              <w:rPr>
                <w:rFonts w:ascii="Arial" w:hAnsi="Arial" w:cs="Arial"/>
                <w:sz w:val="20"/>
                <w:lang w:val="pt-BR"/>
              </w:rPr>
              <w:t xml:space="preserve"> = 7.2 Hz); </w:t>
            </w:r>
            <w:r w:rsidRPr="00DD1D00">
              <w:rPr>
                <w:rFonts w:ascii="Arial" w:hAnsi="Arial" w:cs="Arial"/>
                <w:b/>
                <w:sz w:val="20"/>
                <w:vertAlign w:val="superscript"/>
                <w:lang w:val="pt-BR"/>
              </w:rPr>
              <w:t>13</w:t>
            </w:r>
            <w:r w:rsidRPr="00DD1D00">
              <w:rPr>
                <w:rFonts w:ascii="Arial" w:hAnsi="Arial" w:cs="Arial"/>
                <w:b/>
                <w:sz w:val="20"/>
                <w:lang w:val="pt-BR"/>
              </w:rPr>
              <w:t>C NMR (75.4 MHz, CDCl</w:t>
            </w:r>
            <w:r w:rsidRPr="00DD1D00">
              <w:rPr>
                <w:rFonts w:ascii="Arial" w:hAnsi="Arial" w:cs="Arial"/>
                <w:b/>
                <w:sz w:val="20"/>
                <w:vertAlign w:val="subscript"/>
                <w:lang w:val="pt-BR"/>
              </w:rPr>
              <w:t>3</w:t>
            </w:r>
            <w:r w:rsidRPr="00DD1D00">
              <w:rPr>
                <w:rFonts w:ascii="Arial" w:hAnsi="Arial" w:cs="Arial"/>
                <w:b/>
                <w:sz w:val="20"/>
                <w:lang w:val="pt-BR"/>
              </w:rPr>
              <w:t>)</w:t>
            </w:r>
            <w:r w:rsidRPr="00DD1D00">
              <w:rPr>
                <w:rFonts w:ascii="Arial" w:hAnsi="Arial" w:cs="Arial"/>
                <w:sz w:val="20"/>
                <w:lang w:val="pt-BR"/>
              </w:rPr>
              <w:t xml:space="preserve">: </w:t>
            </w:r>
            <w:r w:rsidRPr="00DD1D00">
              <w:rPr>
                <w:rFonts w:ascii="Arial" w:hAnsi="Arial" w:cs="Arial"/>
                <w:sz w:val="20"/>
              </w:rPr>
              <w:t>δ</w:t>
            </w:r>
            <w:r w:rsidRPr="00DD1D00">
              <w:rPr>
                <w:rFonts w:ascii="Arial" w:hAnsi="Arial" w:cs="Arial"/>
                <w:sz w:val="20"/>
                <w:lang w:val="pt-BR"/>
              </w:rPr>
              <w:t xml:space="preserve"> 14.00 (CH</w:t>
            </w:r>
            <w:r w:rsidRPr="00DD1D00">
              <w:rPr>
                <w:rFonts w:ascii="Arial" w:hAnsi="Arial" w:cs="Arial"/>
                <w:sz w:val="20"/>
                <w:vertAlign w:val="subscript"/>
                <w:lang w:val="pt-BR"/>
              </w:rPr>
              <w:t>3</w:t>
            </w:r>
            <w:r w:rsidRPr="00DD1D00">
              <w:rPr>
                <w:rFonts w:ascii="Arial" w:hAnsi="Arial" w:cs="Arial"/>
                <w:sz w:val="20"/>
                <w:lang w:val="pt-BR"/>
              </w:rPr>
              <w:t>), 14.62 (CH</w:t>
            </w:r>
            <w:r w:rsidRPr="00DD1D00">
              <w:rPr>
                <w:rFonts w:ascii="Arial" w:hAnsi="Arial" w:cs="Arial"/>
                <w:sz w:val="20"/>
                <w:vertAlign w:val="subscript"/>
                <w:lang w:val="pt-BR"/>
              </w:rPr>
              <w:t>3</w:t>
            </w:r>
            <w:r w:rsidRPr="00DD1D00">
              <w:rPr>
                <w:rFonts w:ascii="Arial" w:hAnsi="Arial" w:cs="Arial"/>
                <w:sz w:val="20"/>
                <w:lang w:val="pt-BR"/>
              </w:rPr>
              <w:t>), 15.79 (CH</w:t>
            </w:r>
            <w:r w:rsidRPr="00DD1D00">
              <w:rPr>
                <w:rFonts w:ascii="Arial" w:hAnsi="Arial" w:cs="Arial"/>
                <w:sz w:val="20"/>
                <w:vertAlign w:val="subscript"/>
                <w:lang w:val="pt-BR"/>
              </w:rPr>
              <w:t>3</w:t>
            </w:r>
            <w:r w:rsidRPr="00DD1D00">
              <w:rPr>
                <w:rFonts w:ascii="Arial" w:hAnsi="Arial" w:cs="Arial"/>
                <w:sz w:val="20"/>
                <w:lang w:val="pt-BR"/>
              </w:rPr>
              <w:t>), 37.13 (CH), 46.68 (CH), 59.70 (CH</w:t>
            </w:r>
            <w:r w:rsidRPr="00DD1D00">
              <w:rPr>
                <w:rFonts w:ascii="Arial" w:hAnsi="Arial" w:cs="Arial"/>
                <w:sz w:val="20"/>
                <w:vertAlign w:val="subscript"/>
                <w:lang w:val="pt-BR"/>
              </w:rPr>
              <w:t>2</w:t>
            </w:r>
            <w:r w:rsidRPr="00DD1D00">
              <w:rPr>
                <w:rFonts w:ascii="Arial" w:hAnsi="Arial" w:cs="Arial"/>
                <w:sz w:val="20"/>
                <w:lang w:val="pt-BR"/>
              </w:rPr>
              <w:t>), 62.34 (CH</w:t>
            </w:r>
            <w:r w:rsidRPr="00DD1D00">
              <w:rPr>
                <w:rFonts w:ascii="Arial" w:hAnsi="Arial" w:cs="Arial"/>
                <w:sz w:val="20"/>
                <w:vertAlign w:val="subscript"/>
                <w:lang w:val="pt-BR"/>
              </w:rPr>
              <w:t>2</w:t>
            </w:r>
            <w:r w:rsidRPr="00DD1D00">
              <w:rPr>
                <w:rFonts w:ascii="Arial" w:hAnsi="Arial" w:cs="Arial"/>
                <w:sz w:val="20"/>
                <w:lang w:val="pt-BR"/>
              </w:rPr>
              <w:t>), 73.45 (C=C-C</w:t>
            </w:r>
            <w:smartTag w:uri="urn:schemas-microsoft-com:office:smarttags" w:element="stockticker">
              <w:r w:rsidRPr="00DD1D00">
                <w:rPr>
                  <w:rFonts w:ascii="Arial" w:hAnsi="Arial" w:cs="Arial"/>
                  <w:sz w:val="20"/>
                  <w:lang w:val="pt-BR"/>
                </w:rPr>
                <w:t>OOC</w:t>
              </w:r>
            </w:smartTag>
            <w:r w:rsidRPr="00DD1D00">
              <w:rPr>
                <w:rFonts w:ascii="Arial" w:hAnsi="Arial" w:cs="Arial"/>
                <w:sz w:val="20"/>
                <w:vertAlign w:val="subscript"/>
                <w:lang w:val="pt-BR"/>
              </w:rPr>
              <w:t>2</w:t>
            </w:r>
            <w:r w:rsidRPr="00DD1D00">
              <w:rPr>
                <w:rFonts w:ascii="Arial" w:hAnsi="Arial" w:cs="Arial"/>
                <w:sz w:val="20"/>
                <w:lang w:val="pt-BR"/>
              </w:rPr>
              <w:t>H</w:t>
            </w:r>
            <w:r w:rsidRPr="00DD1D00">
              <w:rPr>
                <w:rFonts w:ascii="Arial" w:hAnsi="Arial" w:cs="Arial"/>
                <w:sz w:val="20"/>
                <w:vertAlign w:val="subscript"/>
                <w:lang w:val="pt-BR"/>
              </w:rPr>
              <w:t>5</w:t>
            </w:r>
            <w:r w:rsidRPr="00DD1D00">
              <w:rPr>
                <w:rFonts w:ascii="Arial" w:hAnsi="Arial" w:cs="Arial"/>
                <w:sz w:val="20"/>
                <w:lang w:val="pt-BR"/>
              </w:rPr>
              <w:t xml:space="preserve">), 115.11 (CN), 119.88 (ArC), 124.00 (ArCH). </w:t>
            </w:r>
            <w:r w:rsidRPr="00DD1D00">
              <w:rPr>
                <w:rFonts w:ascii="Arial" w:hAnsi="Arial" w:cs="Arial"/>
                <w:sz w:val="20"/>
              </w:rPr>
              <w:t>125.67 (</w:t>
            </w:r>
            <w:proofErr w:type="spellStart"/>
            <w:r w:rsidRPr="00DD1D00">
              <w:rPr>
                <w:rFonts w:ascii="Arial" w:hAnsi="Arial" w:cs="Arial"/>
                <w:sz w:val="20"/>
              </w:rPr>
              <w:t>ArC</w:t>
            </w:r>
            <w:proofErr w:type="spellEnd"/>
            <w:r w:rsidRPr="00DD1D00">
              <w:rPr>
                <w:rFonts w:ascii="Arial" w:hAnsi="Arial" w:cs="Arial"/>
                <w:sz w:val="20"/>
              </w:rPr>
              <w:t>), 125.73 (</w:t>
            </w:r>
            <w:proofErr w:type="spellStart"/>
            <w:r w:rsidRPr="00DD1D00">
              <w:rPr>
                <w:rFonts w:ascii="Arial" w:hAnsi="Arial" w:cs="Arial"/>
                <w:sz w:val="20"/>
              </w:rPr>
              <w:t>ArCH</w:t>
            </w:r>
            <w:proofErr w:type="spellEnd"/>
            <w:r w:rsidRPr="00DD1D00">
              <w:rPr>
                <w:rFonts w:ascii="Arial" w:hAnsi="Arial" w:cs="Arial"/>
                <w:sz w:val="20"/>
              </w:rPr>
              <w:t>), 130.69(</w:t>
            </w:r>
            <w:proofErr w:type="spellStart"/>
            <w:r w:rsidRPr="00DD1D00">
              <w:rPr>
                <w:rFonts w:ascii="Arial" w:hAnsi="Arial" w:cs="Arial"/>
                <w:sz w:val="20"/>
              </w:rPr>
              <w:t>ArCH</w:t>
            </w:r>
            <w:proofErr w:type="spellEnd"/>
            <w:r w:rsidRPr="00DD1D00">
              <w:rPr>
                <w:rFonts w:ascii="Arial" w:hAnsi="Arial" w:cs="Arial"/>
                <w:sz w:val="20"/>
              </w:rPr>
              <w:t>), 148.86 (</w:t>
            </w:r>
            <w:proofErr w:type="spellStart"/>
            <w:r w:rsidRPr="00DD1D00">
              <w:rPr>
                <w:rFonts w:ascii="Arial" w:hAnsi="Arial" w:cs="Arial"/>
                <w:sz w:val="20"/>
              </w:rPr>
              <w:t>ArC</w:t>
            </w:r>
            <w:proofErr w:type="spellEnd"/>
            <w:r w:rsidRPr="00DD1D00">
              <w:rPr>
                <w:rFonts w:ascii="Arial" w:hAnsi="Arial" w:cs="Arial"/>
                <w:sz w:val="20"/>
              </w:rPr>
              <w:t>), 162.48 (C), 164.92 (CO), 167.79 (CO) ppm.</w:t>
            </w:r>
          </w:p>
        </w:tc>
      </w:tr>
    </w:tbl>
    <w:p w:rsidR="00A85671" w:rsidRDefault="002A466B" w:rsidP="00A85671">
      <w:pPr>
        <w:spacing w:after="0" w:line="240" w:lineRule="auto"/>
        <w:rPr>
          <w:rFonts w:cstheme="minorHAnsi"/>
          <w:b/>
          <w:sz w:val="28"/>
          <w:szCs w:val="28"/>
        </w:rPr>
      </w:pPr>
      <w:r>
        <w:rPr>
          <w:rFonts w:cstheme="minorHAnsi"/>
          <w:b/>
          <w:sz w:val="28"/>
          <w:szCs w:val="28"/>
        </w:rPr>
        <w:t xml:space="preserve"> </w:t>
      </w:r>
    </w:p>
    <w:tbl>
      <w:tblPr>
        <w:tblStyle w:val="TableGrid"/>
        <w:tblW w:w="0" w:type="auto"/>
        <w:tblLook w:val="04A0"/>
      </w:tblPr>
      <w:tblGrid>
        <w:gridCol w:w="2660"/>
        <w:gridCol w:w="6582"/>
      </w:tblGrid>
      <w:tr w:rsidR="004C4106" w:rsidTr="004C4106">
        <w:tc>
          <w:tcPr>
            <w:tcW w:w="9242" w:type="dxa"/>
            <w:gridSpan w:val="2"/>
            <w:tcBorders>
              <w:top w:val="nil"/>
              <w:left w:val="nil"/>
              <w:bottom w:val="single" w:sz="4" w:space="0" w:color="auto"/>
              <w:right w:val="nil"/>
            </w:tcBorders>
          </w:tcPr>
          <w:p w:rsidR="00A0410A" w:rsidRPr="009F5ECE" w:rsidRDefault="004C4106" w:rsidP="009C3AC7">
            <w:pPr>
              <w:spacing w:after="120" w:line="276" w:lineRule="auto"/>
              <w:jc w:val="both"/>
              <w:rPr>
                <w:rFonts w:ascii="Arial" w:hAnsi="Arial" w:cs="Arial"/>
                <w:b/>
                <w:i/>
                <w:sz w:val="24"/>
                <w:szCs w:val="24"/>
              </w:rPr>
            </w:pPr>
            <w:r w:rsidRPr="009F5ECE">
              <w:rPr>
                <w:rFonts w:ascii="Arial" w:hAnsi="Arial" w:cs="Arial"/>
                <w:b/>
                <w:i/>
                <w:sz w:val="24"/>
                <w:szCs w:val="24"/>
              </w:rPr>
              <w:t>Spectra data of the products resulted by condensation between salicylaldehydes and phenylsulphonyl acetonitril</w:t>
            </w:r>
            <w:r w:rsidR="00A0410A">
              <w:rPr>
                <w:rFonts w:ascii="Arial" w:hAnsi="Arial" w:cs="Arial"/>
                <w:b/>
                <w:i/>
                <w:sz w:val="24"/>
                <w:szCs w:val="24"/>
              </w:rPr>
              <w:t>e</w:t>
            </w:r>
          </w:p>
        </w:tc>
      </w:tr>
      <w:tr w:rsidR="00221CC4" w:rsidTr="001C750F">
        <w:tc>
          <w:tcPr>
            <w:tcW w:w="9242" w:type="dxa"/>
            <w:gridSpan w:val="2"/>
            <w:tcBorders>
              <w:top w:val="single" w:sz="4" w:space="0" w:color="auto"/>
            </w:tcBorders>
          </w:tcPr>
          <w:p w:rsidR="00221CC4" w:rsidRDefault="00737EAE" w:rsidP="00FD54A8">
            <w:pPr>
              <w:spacing w:after="120"/>
            </w:pPr>
            <w:r w:rsidRPr="00737EAE">
              <w:rPr>
                <w:b/>
              </w:rPr>
              <w:t>2-Amino-3-benzenesulphonyl-4H-chromen-4-yl–benzenesulphonyl acetonitrile</w:t>
            </w:r>
            <w:r>
              <w:rPr>
                <w:b/>
              </w:rPr>
              <w:t xml:space="preserve">, </w:t>
            </w:r>
            <w:r w:rsidR="00FD54A8">
              <w:rPr>
                <w:b/>
              </w:rPr>
              <w:t>6</w:t>
            </w:r>
            <w:r>
              <w:rPr>
                <w:b/>
              </w:rPr>
              <w:t>a</w:t>
            </w:r>
          </w:p>
        </w:tc>
      </w:tr>
      <w:tr w:rsidR="004C4106" w:rsidTr="004C4106">
        <w:tc>
          <w:tcPr>
            <w:tcW w:w="2660" w:type="dxa"/>
            <w:tcBorders>
              <w:top w:val="single" w:sz="4" w:space="0" w:color="auto"/>
            </w:tcBorders>
          </w:tcPr>
          <w:p w:rsidR="004C4106" w:rsidRDefault="004C4106" w:rsidP="006D566F"/>
          <w:p w:rsidR="004C4106" w:rsidRDefault="004C4106" w:rsidP="006D566F">
            <w:r>
              <w:object w:dxaOrig="1905" w:dyaOrig="1407">
                <v:shape id="_x0000_i1033" type="#_x0000_t75" style="width:95.4pt;height:71.05pt" o:ole="">
                  <v:imagedata r:id="rId21" o:title=""/>
                </v:shape>
                <o:OLEObject Type="Embed" ProgID="ACD.ChemSketch.20" ShapeID="_x0000_i1033" DrawAspect="Content" ObjectID="_1414202805" r:id="rId22"/>
              </w:object>
            </w:r>
          </w:p>
          <w:p w:rsidR="004C4106" w:rsidRDefault="004C4106" w:rsidP="006D566F"/>
          <w:p w:rsidR="004C4106" w:rsidRDefault="004C4106" w:rsidP="006D566F"/>
          <w:p w:rsidR="004C4106" w:rsidRDefault="0076505F" w:rsidP="0076505F">
            <w:pPr>
              <w:jc w:val="center"/>
            </w:pPr>
            <w:proofErr w:type="spellStart"/>
            <w:r w:rsidRPr="00DD1D00">
              <w:rPr>
                <w:rFonts w:ascii="Arial" w:hAnsi="Arial" w:cs="Arial"/>
                <w:b/>
                <w:sz w:val="20"/>
                <w:szCs w:val="20"/>
              </w:rPr>
              <w:t>dr</w:t>
            </w:r>
            <w:proofErr w:type="spellEnd"/>
            <w:r w:rsidRPr="00DD1D00">
              <w:rPr>
                <w:rFonts w:ascii="Arial" w:hAnsi="Arial" w:cs="Arial"/>
                <w:b/>
                <w:sz w:val="20"/>
                <w:szCs w:val="20"/>
              </w:rPr>
              <w:t xml:space="preserve"> = 100 %</w:t>
            </w:r>
          </w:p>
        </w:tc>
        <w:tc>
          <w:tcPr>
            <w:tcW w:w="6582" w:type="dxa"/>
            <w:tcBorders>
              <w:top w:val="single" w:sz="4" w:space="0" w:color="auto"/>
            </w:tcBorders>
          </w:tcPr>
          <w:p w:rsidR="004C4106" w:rsidRPr="004859A4" w:rsidRDefault="004859A4" w:rsidP="0066287B">
            <w:pPr>
              <w:spacing w:line="360" w:lineRule="auto"/>
              <w:jc w:val="both"/>
              <w:rPr>
                <w:rFonts w:ascii="Arial" w:hAnsi="Arial" w:cs="Arial"/>
                <w:sz w:val="20"/>
                <w:szCs w:val="20"/>
              </w:rPr>
            </w:pPr>
            <w:r w:rsidRPr="004859A4">
              <w:rPr>
                <w:rFonts w:ascii="Arial" w:eastAsia="Calibri" w:hAnsi="Arial" w:cs="Arial"/>
                <w:sz w:val="20"/>
                <w:szCs w:val="20"/>
              </w:rPr>
              <w:t xml:space="preserve">White solid; </w:t>
            </w:r>
            <w:r w:rsidRPr="004859A4">
              <w:rPr>
                <w:rFonts w:ascii="Arial" w:eastAsia="Calibri" w:hAnsi="Arial" w:cs="Arial"/>
                <w:b/>
                <w:bCs/>
                <w:sz w:val="20"/>
                <w:szCs w:val="20"/>
              </w:rPr>
              <w:t>IR (</w:t>
            </w:r>
            <w:proofErr w:type="spellStart"/>
            <w:r w:rsidRPr="004859A4">
              <w:rPr>
                <w:rFonts w:ascii="Arial" w:eastAsia="Calibri" w:hAnsi="Arial" w:cs="Arial"/>
                <w:b/>
                <w:bCs/>
                <w:sz w:val="20"/>
                <w:szCs w:val="20"/>
              </w:rPr>
              <w:t>KBr</w:t>
            </w:r>
            <w:proofErr w:type="spellEnd"/>
            <w:r w:rsidRPr="004859A4">
              <w:rPr>
                <w:rFonts w:ascii="Arial" w:eastAsia="Calibri" w:hAnsi="Arial" w:cs="Arial"/>
                <w:b/>
                <w:bCs/>
                <w:sz w:val="20"/>
                <w:szCs w:val="20"/>
              </w:rPr>
              <w:t>)</w:t>
            </w:r>
            <w:r w:rsidRPr="004859A4">
              <w:rPr>
                <w:rFonts w:ascii="Arial" w:eastAsia="Calibri" w:hAnsi="Arial" w:cs="Arial"/>
                <w:sz w:val="20"/>
                <w:szCs w:val="20"/>
              </w:rPr>
              <w:t xml:space="preserve"> = 3485, 3266, 2242, 1639, 1402, 1282, 1148, 1085, 852, 762, 629 cm</w:t>
            </w:r>
            <w:r w:rsidRPr="004859A4">
              <w:rPr>
                <w:rFonts w:ascii="Arial" w:eastAsia="Calibri" w:hAnsi="Arial" w:cs="Arial"/>
                <w:sz w:val="20"/>
                <w:szCs w:val="20"/>
                <w:vertAlign w:val="superscript"/>
              </w:rPr>
              <w:t>-1</w:t>
            </w:r>
            <w:r w:rsidRPr="004859A4">
              <w:rPr>
                <w:rFonts w:ascii="Arial" w:eastAsia="Calibri" w:hAnsi="Arial" w:cs="Arial"/>
                <w:sz w:val="20"/>
                <w:szCs w:val="20"/>
                <w:vertAlign w:val="subscript"/>
              </w:rPr>
              <w:t xml:space="preserve">; </w:t>
            </w:r>
            <w:r w:rsidRPr="004859A4">
              <w:rPr>
                <w:rFonts w:ascii="Arial" w:eastAsia="Calibri" w:hAnsi="Arial" w:cs="Arial"/>
                <w:b/>
                <w:bCs/>
                <w:sz w:val="20"/>
                <w:szCs w:val="20"/>
                <w:vertAlign w:val="superscript"/>
              </w:rPr>
              <w:t>1</w:t>
            </w:r>
            <w:r w:rsidRPr="004859A4">
              <w:rPr>
                <w:rFonts w:ascii="Arial" w:eastAsia="Calibri" w:hAnsi="Arial" w:cs="Arial"/>
                <w:b/>
                <w:bCs/>
                <w:sz w:val="20"/>
                <w:szCs w:val="20"/>
              </w:rPr>
              <w:t>H NMR (300 MHz, CDCl</w:t>
            </w:r>
            <w:r w:rsidRPr="004859A4">
              <w:rPr>
                <w:rFonts w:ascii="Arial" w:eastAsia="Calibri" w:hAnsi="Arial" w:cs="Arial"/>
                <w:b/>
                <w:bCs/>
                <w:sz w:val="20"/>
                <w:szCs w:val="20"/>
                <w:vertAlign w:val="subscript"/>
              </w:rPr>
              <w:t>3</w:t>
            </w:r>
            <w:r w:rsidRPr="004859A4">
              <w:rPr>
                <w:rFonts w:ascii="Arial" w:eastAsia="Calibri" w:hAnsi="Arial" w:cs="Arial"/>
                <w:b/>
                <w:bCs/>
                <w:sz w:val="20"/>
                <w:szCs w:val="20"/>
              </w:rPr>
              <w:t>):</w:t>
            </w:r>
            <w:r w:rsidRPr="004859A4">
              <w:rPr>
                <w:rFonts w:ascii="Arial" w:eastAsia="Calibri" w:hAnsi="Arial" w:cs="Arial"/>
                <w:sz w:val="20"/>
                <w:szCs w:val="20"/>
              </w:rPr>
              <w:t xml:space="preserve"> </w:t>
            </w:r>
            <w:r w:rsidRPr="004859A4">
              <w:rPr>
                <w:rFonts w:ascii="Arial" w:eastAsia="Calibri" w:hAnsi="Arial" w:cs="Arial"/>
                <w:sz w:val="20"/>
                <w:szCs w:val="20"/>
                <w:lang w:val="en-US"/>
              </w:rPr>
              <w:t>δ</w:t>
            </w:r>
            <w:r w:rsidRPr="004859A4">
              <w:rPr>
                <w:rFonts w:ascii="Arial" w:eastAsia="Calibri" w:hAnsi="Arial" w:cs="Arial"/>
                <w:sz w:val="20"/>
                <w:szCs w:val="20"/>
              </w:rPr>
              <w:t xml:space="preserve"> = 4.77 (1H, d, J= 1.8 Hz, CH), 5.02 (1H, d, J= 1.8 Hz, CH), 6.12 (2H, </w:t>
            </w:r>
            <w:proofErr w:type="spellStart"/>
            <w:r w:rsidRPr="004859A4">
              <w:rPr>
                <w:rFonts w:ascii="Arial" w:eastAsia="Calibri" w:hAnsi="Arial" w:cs="Arial"/>
                <w:sz w:val="20"/>
                <w:szCs w:val="20"/>
              </w:rPr>
              <w:t>br</w:t>
            </w:r>
            <w:proofErr w:type="spellEnd"/>
            <w:r w:rsidRPr="004859A4">
              <w:rPr>
                <w:rFonts w:ascii="Arial" w:eastAsia="Calibri" w:hAnsi="Arial" w:cs="Arial"/>
                <w:sz w:val="20"/>
                <w:szCs w:val="20"/>
              </w:rPr>
              <w:t xml:space="preserve"> s, NH</w:t>
            </w:r>
            <w:r w:rsidRPr="004859A4">
              <w:rPr>
                <w:rFonts w:ascii="Arial" w:eastAsia="Calibri" w:hAnsi="Arial" w:cs="Arial"/>
                <w:sz w:val="20"/>
                <w:szCs w:val="20"/>
                <w:vertAlign w:val="subscript"/>
              </w:rPr>
              <w:t>2</w:t>
            </w:r>
            <w:r w:rsidRPr="004859A4">
              <w:rPr>
                <w:rFonts w:ascii="Arial" w:eastAsia="Calibri" w:hAnsi="Arial" w:cs="Arial"/>
                <w:sz w:val="20"/>
                <w:szCs w:val="20"/>
              </w:rPr>
              <w:t xml:space="preserve">), 7.06- 8.06 (14H, m, </w:t>
            </w:r>
            <w:proofErr w:type="spellStart"/>
            <w:r w:rsidRPr="004859A4">
              <w:rPr>
                <w:rFonts w:ascii="Arial" w:eastAsia="Calibri" w:hAnsi="Arial" w:cs="Arial"/>
                <w:sz w:val="20"/>
                <w:szCs w:val="20"/>
              </w:rPr>
              <w:t>ArHs</w:t>
            </w:r>
            <w:proofErr w:type="spellEnd"/>
            <w:r w:rsidRPr="004859A4">
              <w:rPr>
                <w:rFonts w:ascii="Arial" w:eastAsia="Calibri" w:hAnsi="Arial" w:cs="Arial"/>
                <w:sz w:val="20"/>
                <w:szCs w:val="20"/>
              </w:rPr>
              <w:t xml:space="preserve">);  </w:t>
            </w:r>
            <w:r w:rsidRPr="004859A4">
              <w:rPr>
                <w:rFonts w:ascii="Arial" w:eastAsia="Calibri" w:hAnsi="Arial" w:cs="Arial"/>
                <w:b/>
                <w:bCs/>
                <w:sz w:val="20"/>
                <w:szCs w:val="20"/>
                <w:vertAlign w:val="superscript"/>
              </w:rPr>
              <w:t>13</w:t>
            </w:r>
            <w:r w:rsidRPr="004859A4">
              <w:rPr>
                <w:rFonts w:ascii="Arial" w:eastAsia="Calibri" w:hAnsi="Arial" w:cs="Arial"/>
                <w:b/>
                <w:bCs/>
                <w:sz w:val="20"/>
                <w:szCs w:val="20"/>
              </w:rPr>
              <w:t>C NMR (75.4 MHz, DMSO):</w:t>
            </w:r>
            <w:r w:rsidRPr="004859A4">
              <w:rPr>
                <w:rFonts w:ascii="Arial" w:eastAsia="Calibri" w:hAnsi="Arial" w:cs="Arial"/>
                <w:sz w:val="20"/>
                <w:szCs w:val="20"/>
              </w:rPr>
              <w:t xml:space="preserve"> </w:t>
            </w:r>
            <w:r w:rsidRPr="004859A4">
              <w:rPr>
                <w:rFonts w:ascii="Arial" w:eastAsia="Calibri" w:hAnsi="Arial" w:cs="Arial"/>
                <w:sz w:val="20"/>
                <w:szCs w:val="20"/>
                <w:lang w:val="en-US"/>
              </w:rPr>
              <w:t>δ</w:t>
            </w:r>
            <w:r w:rsidRPr="004859A4">
              <w:rPr>
                <w:rFonts w:ascii="Arial" w:eastAsia="Calibri" w:hAnsi="Arial" w:cs="Arial"/>
                <w:sz w:val="20"/>
                <w:szCs w:val="20"/>
              </w:rPr>
              <w:t xml:space="preserve"> = 35.04 (CH), 64.10 (CH), 76.19 (= CH), 112.62, 116.37, 118.28, 124.78, 126.14, 128.62, 129.30, 129.88, 130.26, 132.99, 135.13, 138.04, 142.27, 150.49, 160.56 ppm. (</w:t>
            </w:r>
            <w:proofErr w:type="spellStart"/>
            <w:r w:rsidRPr="004859A4">
              <w:rPr>
                <w:rFonts w:ascii="Arial" w:eastAsia="Calibri" w:hAnsi="Arial" w:cs="Arial"/>
                <w:sz w:val="20"/>
                <w:szCs w:val="20"/>
              </w:rPr>
              <w:t>ArCs</w:t>
            </w:r>
            <w:proofErr w:type="spellEnd"/>
            <w:r w:rsidRPr="004859A4">
              <w:rPr>
                <w:rFonts w:ascii="Arial" w:eastAsia="Calibri" w:hAnsi="Arial" w:cs="Arial"/>
                <w:sz w:val="20"/>
                <w:szCs w:val="20"/>
              </w:rPr>
              <w:t>).</w:t>
            </w:r>
          </w:p>
        </w:tc>
      </w:tr>
      <w:tr w:rsidR="004C4106" w:rsidTr="006D566F">
        <w:tc>
          <w:tcPr>
            <w:tcW w:w="9242" w:type="dxa"/>
            <w:gridSpan w:val="2"/>
          </w:tcPr>
          <w:p w:rsidR="00221CC4" w:rsidRDefault="004859A4" w:rsidP="00FD54A8">
            <w:pPr>
              <w:spacing w:after="120"/>
            </w:pPr>
            <w:r w:rsidRPr="00737EAE">
              <w:rPr>
                <w:b/>
              </w:rPr>
              <w:lastRenderedPageBreak/>
              <w:t>2-Amino-3-benzenesulphonyl-</w:t>
            </w:r>
            <w:r>
              <w:rPr>
                <w:b/>
              </w:rPr>
              <w:t>6-chloro-</w:t>
            </w:r>
            <w:r w:rsidRPr="00737EAE">
              <w:rPr>
                <w:b/>
              </w:rPr>
              <w:t>4H-chromen-4-yl–benzenesulphonyl acetonitrile</w:t>
            </w:r>
            <w:r>
              <w:rPr>
                <w:b/>
              </w:rPr>
              <w:t xml:space="preserve">, </w:t>
            </w:r>
            <w:r w:rsidR="00FD54A8">
              <w:rPr>
                <w:b/>
              </w:rPr>
              <w:t>6</w:t>
            </w:r>
            <w:r>
              <w:rPr>
                <w:b/>
              </w:rPr>
              <w:t>b</w:t>
            </w:r>
          </w:p>
        </w:tc>
      </w:tr>
      <w:tr w:rsidR="004C4106" w:rsidTr="006D566F">
        <w:tc>
          <w:tcPr>
            <w:tcW w:w="2660" w:type="dxa"/>
          </w:tcPr>
          <w:p w:rsidR="004C4106" w:rsidRDefault="004C4106" w:rsidP="0076505F">
            <w:pPr>
              <w:jc w:val="center"/>
            </w:pPr>
          </w:p>
          <w:p w:rsidR="004C4106" w:rsidRDefault="004C4106" w:rsidP="0076505F">
            <w:pPr>
              <w:jc w:val="center"/>
            </w:pPr>
            <w:r>
              <w:object w:dxaOrig="2136" w:dyaOrig="1407">
                <v:shape id="_x0000_i1034" type="#_x0000_t75" style="width:107.55pt;height:71.05pt" o:ole="">
                  <v:imagedata r:id="rId23" o:title=""/>
                </v:shape>
                <o:OLEObject Type="Embed" ProgID="ACD.ChemSketch.20" ShapeID="_x0000_i1034" DrawAspect="Content" ObjectID="_1414202806" r:id="rId24"/>
              </w:object>
            </w:r>
          </w:p>
          <w:p w:rsidR="004C4106" w:rsidRDefault="004C4106" w:rsidP="0076505F">
            <w:pPr>
              <w:jc w:val="center"/>
            </w:pPr>
          </w:p>
          <w:p w:rsidR="004C4106" w:rsidRDefault="004C4106" w:rsidP="0076505F">
            <w:pPr>
              <w:jc w:val="center"/>
            </w:pPr>
          </w:p>
          <w:p w:rsidR="004C4106" w:rsidRDefault="0076505F" w:rsidP="0076505F">
            <w:pPr>
              <w:jc w:val="center"/>
            </w:pPr>
            <w:proofErr w:type="spellStart"/>
            <w:r w:rsidRPr="00DD1D00">
              <w:rPr>
                <w:rFonts w:ascii="Arial" w:hAnsi="Arial" w:cs="Arial"/>
                <w:b/>
                <w:sz w:val="20"/>
                <w:szCs w:val="20"/>
              </w:rPr>
              <w:t>dr</w:t>
            </w:r>
            <w:proofErr w:type="spellEnd"/>
            <w:r w:rsidRPr="00DD1D00">
              <w:rPr>
                <w:rFonts w:ascii="Arial" w:hAnsi="Arial" w:cs="Arial"/>
                <w:b/>
                <w:sz w:val="20"/>
                <w:szCs w:val="20"/>
              </w:rPr>
              <w:t xml:space="preserve"> = 100 %</w:t>
            </w:r>
          </w:p>
        </w:tc>
        <w:tc>
          <w:tcPr>
            <w:tcW w:w="6582" w:type="dxa"/>
          </w:tcPr>
          <w:p w:rsidR="004C4106" w:rsidRPr="004859A4" w:rsidRDefault="004859A4" w:rsidP="0066287B">
            <w:pPr>
              <w:spacing w:line="360" w:lineRule="auto"/>
              <w:jc w:val="both"/>
              <w:rPr>
                <w:rFonts w:ascii="Arial" w:hAnsi="Arial" w:cs="Arial"/>
                <w:sz w:val="20"/>
                <w:szCs w:val="20"/>
              </w:rPr>
            </w:pPr>
            <w:r w:rsidRPr="004859A4">
              <w:rPr>
                <w:rFonts w:ascii="Arial" w:eastAsia="Calibri" w:hAnsi="Arial" w:cs="Arial"/>
                <w:sz w:val="20"/>
                <w:szCs w:val="20"/>
              </w:rPr>
              <w:t xml:space="preserve">Red solid; </w:t>
            </w:r>
            <w:r w:rsidRPr="004859A4">
              <w:rPr>
                <w:rFonts w:ascii="Arial" w:eastAsia="Calibri" w:hAnsi="Arial" w:cs="Arial"/>
                <w:b/>
                <w:bCs/>
                <w:sz w:val="20"/>
                <w:szCs w:val="20"/>
                <w:vertAlign w:val="superscript"/>
              </w:rPr>
              <w:t>1</w:t>
            </w:r>
            <w:r w:rsidRPr="004859A4">
              <w:rPr>
                <w:rFonts w:ascii="Arial" w:eastAsia="Calibri" w:hAnsi="Arial" w:cs="Arial"/>
                <w:b/>
                <w:bCs/>
                <w:sz w:val="20"/>
                <w:szCs w:val="20"/>
              </w:rPr>
              <w:t>H NMR (300 MHz, CDCl</w:t>
            </w:r>
            <w:r w:rsidRPr="004859A4">
              <w:rPr>
                <w:rFonts w:ascii="Arial" w:eastAsia="Calibri" w:hAnsi="Arial" w:cs="Arial"/>
                <w:b/>
                <w:bCs/>
                <w:sz w:val="20"/>
                <w:szCs w:val="20"/>
                <w:vertAlign w:val="subscript"/>
              </w:rPr>
              <w:t>3</w:t>
            </w:r>
            <w:r w:rsidRPr="004859A4">
              <w:rPr>
                <w:rFonts w:ascii="Arial" w:eastAsia="Calibri" w:hAnsi="Arial" w:cs="Arial"/>
                <w:b/>
                <w:bCs/>
                <w:sz w:val="20"/>
                <w:szCs w:val="20"/>
              </w:rPr>
              <w:t>):</w:t>
            </w:r>
            <w:r w:rsidRPr="004859A4">
              <w:rPr>
                <w:rFonts w:ascii="Arial" w:eastAsia="Calibri" w:hAnsi="Arial" w:cs="Arial"/>
                <w:sz w:val="20"/>
                <w:szCs w:val="20"/>
              </w:rPr>
              <w:t xml:space="preserve"> δ =  4.70 (1H, s, CH), 5.00 (1H, d, J= 1.2 Hz, CH), 6.14 (2H, Br s, NH</w:t>
            </w:r>
            <w:r w:rsidRPr="004859A4">
              <w:rPr>
                <w:rFonts w:ascii="Arial" w:eastAsia="Calibri" w:hAnsi="Arial" w:cs="Arial"/>
                <w:sz w:val="20"/>
                <w:szCs w:val="20"/>
                <w:vertAlign w:val="subscript"/>
              </w:rPr>
              <w:t>2</w:t>
            </w:r>
            <w:r w:rsidRPr="004859A4">
              <w:rPr>
                <w:rFonts w:ascii="Arial" w:eastAsia="Calibri" w:hAnsi="Arial" w:cs="Arial"/>
                <w:sz w:val="20"/>
                <w:szCs w:val="20"/>
              </w:rPr>
              <w:t xml:space="preserve">), 7.01 (1H, d, J= 9.1 Hz, </w:t>
            </w:r>
            <w:proofErr w:type="spellStart"/>
            <w:r w:rsidRPr="004859A4">
              <w:rPr>
                <w:rFonts w:ascii="Arial" w:eastAsia="Calibri" w:hAnsi="Arial" w:cs="Arial"/>
                <w:sz w:val="20"/>
                <w:szCs w:val="20"/>
              </w:rPr>
              <w:t>ArH</w:t>
            </w:r>
            <w:proofErr w:type="spellEnd"/>
            <w:r w:rsidRPr="004859A4">
              <w:rPr>
                <w:rFonts w:ascii="Arial" w:eastAsia="Calibri" w:hAnsi="Arial" w:cs="Arial"/>
                <w:sz w:val="20"/>
                <w:szCs w:val="20"/>
              </w:rPr>
              <w:t xml:space="preserve">), 7.29 – 7.79 (10H, m, </w:t>
            </w:r>
            <w:proofErr w:type="spellStart"/>
            <w:r w:rsidRPr="004859A4">
              <w:rPr>
                <w:rFonts w:ascii="Arial" w:eastAsia="Calibri" w:hAnsi="Arial" w:cs="Arial"/>
                <w:sz w:val="20"/>
                <w:szCs w:val="20"/>
              </w:rPr>
              <w:t>ArHs</w:t>
            </w:r>
            <w:proofErr w:type="spellEnd"/>
            <w:r w:rsidRPr="004859A4">
              <w:rPr>
                <w:rFonts w:ascii="Arial" w:eastAsia="Calibri" w:hAnsi="Arial" w:cs="Arial"/>
                <w:sz w:val="20"/>
                <w:szCs w:val="20"/>
              </w:rPr>
              <w:t xml:space="preserve">), 7.95 (1H, d, J= 7.5 Hz, </w:t>
            </w:r>
            <w:proofErr w:type="spellStart"/>
            <w:r w:rsidRPr="004859A4">
              <w:rPr>
                <w:rFonts w:ascii="Arial" w:eastAsia="Calibri" w:hAnsi="Arial" w:cs="Arial"/>
                <w:sz w:val="20"/>
                <w:szCs w:val="20"/>
              </w:rPr>
              <w:t>ArH</w:t>
            </w:r>
            <w:proofErr w:type="spellEnd"/>
            <w:r w:rsidRPr="004859A4">
              <w:rPr>
                <w:rFonts w:ascii="Arial" w:eastAsia="Calibri" w:hAnsi="Arial" w:cs="Arial"/>
                <w:sz w:val="20"/>
                <w:szCs w:val="20"/>
              </w:rPr>
              <w:t xml:space="preserve">), 8.04 (1H, d, J= 8.1 Hz, </w:t>
            </w:r>
            <w:proofErr w:type="spellStart"/>
            <w:r w:rsidRPr="004859A4">
              <w:rPr>
                <w:rFonts w:ascii="Arial" w:eastAsia="Calibri" w:hAnsi="Arial" w:cs="Arial"/>
                <w:sz w:val="20"/>
                <w:szCs w:val="20"/>
              </w:rPr>
              <w:t>ArH</w:t>
            </w:r>
            <w:proofErr w:type="spellEnd"/>
            <w:r w:rsidRPr="004859A4">
              <w:rPr>
                <w:rFonts w:ascii="Arial" w:eastAsia="Calibri" w:hAnsi="Arial" w:cs="Arial"/>
                <w:sz w:val="20"/>
                <w:szCs w:val="20"/>
              </w:rPr>
              <w:t xml:space="preserve">); </w:t>
            </w:r>
            <w:r w:rsidRPr="004859A4">
              <w:rPr>
                <w:rFonts w:ascii="Arial" w:eastAsia="Calibri" w:hAnsi="Arial" w:cs="Arial"/>
                <w:b/>
                <w:bCs/>
                <w:sz w:val="20"/>
                <w:szCs w:val="20"/>
                <w:vertAlign w:val="superscript"/>
              </w:rPr>
              <w:t>13</w:t>
            </w:r>
            <w:r w:rsidRPr="004859A4">
              <w:rPr>
                <w:rFonts w:ascii="Arial" w:eastAsia="Calibri" w:hAnsi="Arial" w:cs="Arial"/>
                <w:b/>
                <w:bCs/>
                <w:sz w:val="20"/>
                <w:szCs w:val="20"/>
              </w:rPr>
              <w:t>C NMR (75.4 MHz, DMSO):</w:t>
            </w:r>
            <w:r w:rsidRPr="004859A4">
              <w:rPr>
                <w:rFonts w:ascii="Arial" w:eastAsia="Calibri" w:hAnsi="Arial" w:cs="Arial"/>
                <w:sz w:val="20"/>
                <w:szCs w:val="20"/>
              </w:rPr>
              <w:t xml:space="preserve"> δ = 34.56 (CH), 63.61 (CH), 78.04 (= CH), 112.34, 117.66, 119.64, 126.54, 128.88, 129.43, 129.82, 130.15, 130.22, 130.31, 133.33, 135.06, 137.79, 141.52, 148.84, 159.35 ppm. (</w:t>
            </w:r>
            <w:proofErr w:type="spellStart"/>
            <w:r w:rsidRPr="004859A4">
              <w:rPr>
                <w:rFonts w:ascii="Arial" w:eastAsia="Calibri" w:hAnsi="Arial" w:cs="Arial"/>
                <w:sz w:val="20"/>
                <w:szCs w:val="20"/>
              </w:rPr>
              <w:t>ArCs</w:t>
            </w:r>
            <w:proofErr w:type="spellEnd"/>
            <w:r w:rsidRPr="004859A4">
              <w:rPr>
                <w:rFonts w:ascii="Arial" w:eastAsia="Calibri" w:hAnsi="Arial" w:cs="Arial"/>
                <w:sz w:val="20"/>
                <w:szCs w:val="20"/>
              </w:rPr>
              <w:t>)</w:t>
            </w:r>
          </w:p>
        </w:tc>
      </w:tr>
      <w:tr w:rsidR="004C4106" w:rsidTr="006D566F">
        <w:tc>
          <w:tcPr>
            <w:tcW w:w="9242" w:type="dxa"/>
            <w:gridSpan w:val="2"/>
          </w:tcPr>
          <w:p w:rsidR="00221CC4" w:rsidRDefault="004859A4" w:rsidP="00FD54A8">
            <w:pPr>
              <w:spacing w:after="120"/>
            </w:pPr>
            <w:r w:rsidRPr="00737EAE">
              <w:rPr>
                <w:b/>
              </w:rPr>
              <w:t>2-Amino-3-benzenesulphonyl-</w:t>
            </w:r>
            <w:r>
              <w:rPr>
                <w:b/>
              </w:rPr>
              <w:t>6, 8-dichloro-</w:t>
            </w:r>
            <w:r w:rsidRPr="00737EAE">
              <w:rPr>
                <w:b/>
              </w:rPr>
              <w:t>4H-chromen-4-yl–benzenesulphonyl acetonitrile</w:t>
            </w:r>
            <w:r>
              <w:rPr>
                <w:b/>
              </w:rPr>
              <w:t>,</w:t>
            </w:r>
            <w:r w:rsidR="00FD54A8">
              <w:rPr>
                <w:b/>
              </w:rPr>
              <w:t>6</w:t>
            </w:r>
            <w:r>
              <w:rPr>
                <w:b/>
              </w:rPr>
              <w:t>c</w:t>
            </w:r>
          </w:p>
        </w:tc>
      </w:tr>
      <w:tr w:rsidR="004C4106" w:rsidTr="006D566F">
        <w:tc>
          <w:tcPr>
            <w:tcW w:w="2660" w:type="dxa"/>
          </w:tcPr>
          <w:p w:rsidR="004C4106" w:rsidRDefault="004C4106" w:rsidP="006D566F"/>
          <w:p w:rsidR="004C4106" w:rsidRDefault="004C4106" w:rsidP="0076505F">
            <w:pPr>
              <w:jc w:val="center"/>
            </w:pPr>
            <w:r>
              <w:object w:dxaOrig="2136" w:dyaOrig="1646">
                <v:shape id="_x0000_i1035" type="#_x0000_t75" style="width:107.55pt;height:83.2pt" o:ole="">
                  <v:imagedata r:id="rId25" o:title=""/>
                </v:shape>
                <o:OLEObject Type="Embed" ProgID="ACD.ChemSketch.20" ShapeID="_x0000_i1035" DrawAspect="Content" ObjectID="_1414202807" r:id="rId26"/>
              </w:object>
            </w:r>
          </w:p>
          <w:p w:rsidR="004C4106" w:rsidRDefault="004C4106" w:rsidP="006D566F"/>
          <w:p w:rsidR="004C4106" w:rsidRDefault="0076505F" w:rsidP="0076505F">
            <w:pPr>
              <w:jc w:val="center"/>
            </w:pPr>
            <w:proofErr w:type="spellStart"/>
            <w:r w:rsidRPr="00DD1D00">
              <w:rPr>
                <w:rFonts w:ascii="Arial" w:hAnsi="Arial" w:cs="Arial"/>
                <w:b/>
                <w:sz w:val="20"/>
                <w:szCs w:val="20"/>
              </w:rPr>
              <w:t>dr</w:t>
            </w:r>
            <w:proofErr w:type="spellEnd"/>
            <w:r w:rsidRPr="00DD1D00">
              <w:rPr>
                <w:rFonts w:ascii="Arial" w:hAnsi="Arial" w:cs="Arial"/>
                <w:b/>
                <w:sz w:val="20"/>
                <w:szCs w:val="20"/>
              </w:rPr>
              <w:t xml:space="preserve"> = 100 %</w:t>
            </w:r>
          </w:p>
        </w:tc>
        <w:tc>
          <w:tcPr>
            <w:tcW w:w="6582" w:type="dxa"/>
          </w:tcPr>
          <w:p w:rsidR="004C4106" w:rsidRPr="004859A4" w:rsidRDefault="004859A4" w:rsidP="0066287B">
            <w:pPr>
              <w:spacing w:line="360" w:lineRule="auto"/>
              <w:jc w:val="both"/>
              <w:rPr>
                <w:rFonts w:ascii="Arial" w:hAnsi="Arial" w:cs="Arial"/>
                <w:sz w:val="20"/>
                <w:szCs w:val="20"/>
              </w:rPr>
            </w:pPr>
            <w:r w:rsidRPr="004859A4">
              <w:rPr>
                <w:rFonts w:ascii="Arial" w:eastAsia="Calibri" w:hAnsi="Arial" w:cs="Arial"/>
                <w:sz w:val="20"/>
                <w:szCs w:val="20"/>
              </w:rPr>
              <w:t xml:space="preserve">Faint pink solid; </w:t>
            </w:r>
            <w:r w:rsidRPr="004859A4">
              <w:rPr>
                <w:rFonts w:ascii="Arial" w:eastAsia="Calibri" w:hAnsi="Arial" w:cs="Arial"/>
                <w:b/>
                <w:bCs/>
                <w:sz w:val="20"/>
                <w:szCs w:val="20"/>
                <w:vertAlign w:val="superscript"/>
              </w:rPr>
              <w:t>1</w:t>
            </w:r>
            <w:r w:rsidRPr="004859A4">
              <w:rPr>
                <w:rFonts w:ascii="Arial" w:eastAsia="Calibri" w:hAnsi="Arial" w:cs="Arial"/>
                <w:b/>
                <w:bCs/>
                <w:sz w:val="20"/>
                <w:szCs w:val="20"/>
              </w:rPr>
              <w:t>H NMR  (300 MHz, CDCl</w:t>
            </w:r>
            <w:r w:rsidRPr="004859A4">
              <w:rPr>
                <w:rFonts w:ascii="Arial" w:eastAsia="Calibri" w:hAnsi="Arial" w:cs="Arial"/>
                <w:b/>
                <w:bCs/>
                <w:sz w:val="20"/>
                <w:szCs w:val="20"/>
                <w:vertAlign w:val="subscript"/>
              </w:rPr>
              <w:t>3</w:t>
            </w:r>
            <w:r w:rsidRPr="004859A4">
              <w:rPr>
                <w:rFonts w:ascii="Arial" w:eastAsia="Calibri" w:hAnsi="Arial" w:cs="Arial"/>
                <w:b/>
                <w:bCs/>
                <w:sz w:val="20"/>
                <w:szCs w:val="20"/>
              </w:rPr>
              <w:t>):</w:t>
            </w:r>
            <w:r w:rsidRPr="004859A4">
              <w:rPr>
                <w:rFonts w:ascii="Arial" w:eastAsia="Calibri" w:hAnsi="Arial" w:cs="Arial"/>
                <w:sz w:val="20"/>
                <w:szCs w:val="20"/>
              </w:rPr>
              <w:t xml:space="preserve"> δ = 4.71 (1H, d, J= 2.1Hz, CH), 5.00 (1H, d, J= 2.1Hz, CH), 6.22 (2H, Br s, NH</w:t>
            </w:r>
            <w:r w:rsidRPr="004859A4">
              <w:rPr>
                <w:rFonts w:ascii="Arial" w:eastAsia="Calibri" w:hAnsi="Arial" w:cs="Arial"/>
                <w:sz w:val="20"/>
                <w:szCs w:val="20"/>
                <w:vertAlign w:val="subscript"/>
              </w:rPr>
              <w:t>2</w:t>
            </w:r>
            <w:r w:rsidRPr="004859A4">
              <w:rPr>
                <w:rFonts w:ascii="Arial" w:eastAsia="Calibri" w:hAnsi="Arial" w:cs="Arial"/>
                <w:sz w:val="20"/>
                <w:szCs w:val="20"/>
              </w:rPr>
              <w:t xml:space="preserve">), 7.41-7.81 (8H, m, </w:t>
            </w:r>
            <w:proofErr w:type="spellStart"/>
            <w:r w:rsidRPr="004859A4">
              <w:rPr>
                <w:rFonts w:ascii="Arial" w:eastAsia="Calibri" w:hAnsi="Arial" w:cs="Arial"/>
                <w:sz w:val="20"/>
                <w:szCs w:val="20"/>
              </w:rPr>
              <w:t>ArHs</w:t>
            </w:r>
            <w:proofErr w:type="spellEnd"/>
            <w:r w:rsidRPr="004859A4">
              <w:rPr>
                <w:rFonts w:ascii="Arial" w:eastAsia="Calibri" w:hAnsi="Arial" w:cs="Arial"/>
                <w:sz w:val="20"/>
                <w:szCs w:val="20"/>
              </w:rPr>
              <w:t xml:space="preserve">), 7.94 (2H, </w:t>
            </w:r>
            <w:proofErr w:type="spellStart"/>
            <w:r w:rsidRPr="004859A4">
              <w:rPr>
                <w:rFonts w:ascii="Arial" w:eastAsia="Calibri" w:hAnsi="Arial" w:cs="Arial"/>
                <w:sz w:val="20"/>
                <w:szCs w:val="20"/>
              </w:rPr>
              <w:t>dd</w:t>
            </w:r>
            <w:proofErr w:type="spellEnd"/>
            <w:r w:rsidRPr="004859A4">
              <w:rPr>
                <w:rFonts w:ascii="Arial" w:eastAsia="Calibri" w:hAnsi="Arial" w:cs="Arial"/>
                <w:sz w:val="20"/>
                <w:szCs w:val="20"/>
              </w:rPr>
              <w:t xml:space="preserve">, J= 8.0 and 1.5 Hz, </w:t>
            </w:r>
            <w:proofErr w:type="spellStart"/>
            <w:r w:rsidRPr="004859A4">
              <w:rPr>
                <w:rFonts w:ascii="Arial" w:eastAsia="Calibri" w:hAnsi="Arial" w:cs="Arial"/>
                <w:sz w:val="20"/>
                <w:szCs w:val="20"/>
              </w:rPr>
              <w:t>ArHs</w:t>
            </w:r>
            <w:proofErr w:type="spellEnd"/>
            <w:r w:rsidRPr="004859A4">
              <w:rPr>
                <w:rFonts w:ascii="Arial" w:eastAsia="Calibri" w:hAnsi="Arial" w:cs="Arial"/>
                <w:sz w:val="20"/>
                <w:szCs w:val="20"/>
              </w:rPr>
              <w:t xml:space="preserve">), 8.03 (2H, </w:t>
            </w:r>
            <w:proofErr w:type="spellStart"/>
            <w:r w:rsidRPr="004859A4">
              <w:rPr>
                <w:rFonts w:ascii="Arial" w:eastAsia="Calibri" w:hAnsi="Arial" w:cs="Arial"/>
                <w:sz w:val="20"/>
                <w:szCs w:val="20"/>
              </w:rPr>
              <w:t>dd</w:t>
            </w:r>
            <w:proofErr w:type="spellEnd"/>
            <w:r w:rsidRPr="004859A4">
              <w:rPr>
                <w:rFonts w:ascii="Arial" w:eastAsia="Calibri" w:hAnsi="Arial" w:cs="Arial"/>
                <w:sz w:val="20"/>
                <w:szCs w:val="20"/>
              </w:rPr>
              <w:t xml:space="preserve">, J= 8.1 and 1.5 Hz, </w:t>
            </w:r>
            <w:proofErr w:type="spellStart"/>
            <w:r w:rsidRPr="004859A4">
              <w:rPr>
                <w:rFonts w:ascii="Arial" w:eastAsia="Calibri" w:hAnsi="Arial" w:cs="Arial"/>
                <w:sz w:val="20"/>
                <w:szCs w:val="20"/>
              </w:rPr>
              <w:t>ArHs</w:t>
            </w:r>
            <w:proofErr w:type="spellEnd"/>
            <w:r w:rsidRPr="004859A4">
              <w:rPr>
                <w:rFonts w:ascii="Arial" w:eastAsia="Calibri" w:hAnsi="Arial" w:cs="Arial"/>
                <w:sz w:val="20"/>
                <w:szCs w:val="20"/>
              </w:rPr>
              <w:t xml:space="preserve">);  </w:t>
            </w:r>
            <w:r w:rsidRPr="004859A4">
              <w:rPr>
                <w:rFonts w:ascii="Arial" w:eastAsia="Calibri" w:hAnsi="Arial" w:cs="Arial"/>
                <w:b/>
                <w:bCs/>
                <w:sz w:val="20"/>
                <w:szCs w:val="20"/>
                <w:vertAlign w:val="superscript"/>
              </w:rPr>
              <w:t>13</w:t>
            </w:r>
            <w:r w:rsidRPr="004859A4">
              <w:rPr>
                <w:rFonts w:ascii="Arial" w:eastAsia="Calibri" w:hAnsi="Arial" w:cs="Arial"/>
                <w:b/>
                <w:bCs/>
                <w:sz w:val="20"/>
                <w:szCs w:val="20"/>
              </w:rPr>
              <w:t>C NMR (75.4 MHz, DMSO)</w:t>
            </w:r>
            <w:r w:rsidRPr="004859A4">
              <w:rPr>
                <w:rFonts w:ascii="Arial" w:eastAsia="Calibri" w:hAnsi="Arial" w:cs="Arial"/>
                <w:sz w:val="20"/>
                <w:szCs w:val="20"/>
              </w:rPr>
              <w:t>: δ = 35.17 (CH), 63.68 (CH), 75.78 (= CH), 112.32, 121.34, 122.43, 126.22, 128.58, 128.66, 129.44, 129.97, 130.31, 133.30, 135.39, 137.53, 141.81, 145.36, 159.93 ppm (</w:t>
            </w:r>
            <w:proofErr w:type="spellStart"/>
            <w:r w:rsidRPr="004859A4">
              <w:rPr>
                <w:rFonts w:ascii="Arial" w:eastAsia="Calibri" w:hAnsi="Arial" w:cs="Arial"/>
                <w:sz w:val="20"/>
                <w:szCs w:val="20"/>
              </w:rPr>
              <w:t>ArCs</w:t>
            </w:r>
            <w:proofErr w:type="spellEnd"/>
            <w:r w:rsidRPr="004859A4">
              <w:rPr>
                <w:rFonts w:ascii="Arial" w:eastAsia="Calibri" w:hAnsi="Arial" w:cs="Arial"/>
                <w:sz w:val="20"/>
                <w:szCs w:val="20"/>
              </w:rPr>
              <w:t>)</w:t>
            </w:r>
          </w:p>
        </w:tc>
      </w:tr>
      <w:tr w:rsidR="004C4106" w:rsidTr="006D566F">
        <w:tc>
          <w:tcPr>
            <w:tcW w:w="9242" w:type="dxa"/>
            <w:gridSpan w:val="2"/>
          </w:tcPr>
          <w:p w:rsidR="00221CC4" w:rsidRDefault="004859A4" w:rsidP="00FD54A8">
            <w:pPr>
              <w:spacing w:after="120"/>
            </w:pPr>
            <w:r w:rsidRPr="00737EAE">
              <w:rPr>
                <w:b/>
              </w:rPr>
              <w:t>2-Amino-3-benzenesulphonyl-</w:t>
            </w:r>
            <w:r>
              <w:rPr>
                <w:b/>
              </w:rPr>
              <w:t>6-bromo-</w:t>
            </w:r>
            <w:r w:rsidRPr="00737EAE">
              <w:rPr>
                <w:b/>
              </w:rPr>
              <w:t>4H-chromen-4-yl–benzenesulphonyl acetonitrile</w:t>
            </w:r>
            <w:r>
              <w:rPr>
                <w:b/>
              </w:rPr>
              <w:t xml:space="preserve">, </w:t>
            </w:r>
            <w:r w:rsidR="00FD54A8">
              <w:rPr>
                <w:b/>
              </w:rPr>
              <w:t>6</w:t>
            </w:r>
            <w:r>
              <w:rPr>
                <w:b/>
              </w:rPr>
              <w:t>d</w:t>
            </w:r>
          </w:p>
        </w:tc>
      </w:tr>
      <w:tr w:rsidR="004C4106" w:rsidTr="006D566F">
        <w:tc>
          <w:tcPr>
            <w:tcW w:w="2660" w:type="dxa"/>
          </w:tcPr>
          <w:p w:rsidR="004C4106" w:rsidRDefault="004C4106" w:rsidP="006D566F"/>
          <w:p w:rsidR="004C4106" w:rsidRDefault="004C4106" w:rsidP="006D566F">
            <w:r>
              <w:t xml:space="preserve">  </w:t>
            </w:r>
            <w:r>
              <w:object w:dxaOrig="2131" w:dyaOrig="1407">
                <v:shape id="_x0000_i1036" type="#_x0000_t75" style="width:105.65pt;height:71.05pt" o:ole="">
                  <v:imagedata r:id="rId27" o:title=""/>
                </v:shape>
                <o:OLEObject Type="Embed" ProgID="ACD.ChemSketch.20" ShapeID="_x0000_i1036" DrawAspect="Content" ObjectID="_1414202808" r:id="rId28"/>
              </w:object>
            </w:r>
          </w:p>
          <w:p w:rsidR="0076505F" w:rsidRDefault="0076505F" w:rsidP="006D566F"/>
          <w:p w:rsidR="0076505F" w:rsidRDefault="0076505F" w:rsidP="0076505F">
            <w:pPr>
              <w:jc w:val="center"/>
            </w:pPr>
            <w:proofErr w:type="spellStart"/>
            <w:r w:rsidRPr="00DD1D00">
              <w:rPr>
                <w:rFonts w:ascii="Arial" w:hAnsi="Arial" w:cs="Arial"/>
                <w:b/>
                <w:sz w:val="20"/>
                <w:szCs w:val="20"/>
              </w:rPr>
              <w:t>dr</w:t>
            </w:r>
            <w:proofErr w:type="spellEnd"/>
            <w:r w:rsidRPr="00DD1D00">
              <w:rPr>
                <w:rFonts w:ascii="Arial" w:hAnsi="Arial" w:cs="Arial"/>
                <w:b/>
                <w:sz w:val="20"/>
                <w:szCs w:val="20"/>
              </w:rPr>
              <w:t xml:space="preserve"> = 100 %</w:t>
            </w:r>
          </w:p>
        </w:tc>
        <w:tc>
          <w:tcPr>
            <w:tcW w:w="6582" w:type="dxa"/>
          </w:tcPr>
          <w:p w:rsidR="00DF262D" w:rsidRDefault="004859A4" w:rsidP="0066287B">
            <w:pPr>
              <w:spacing w:line="360" w:lineRule="auto"/>
              <w:jc w:val="both"/>
            </w:pPr>
            <w:r w:rsidRPr="004859A4">
              <w:rPr>
                <w:rFonts w:ascii="Arial" w:eastAsia="Calibri" w:hAnsi="Arial" w:cs="Arial"/>
                <w:sz w:val="20"/>
                <w:szCs w:val="20"/>
              </w:rPr>
              <w:t xml:space="preserve">Pink solid; </w:t>
            </w:r>
            <w:r w:rsidRPr="004859A4">
              <w:rPr>
                <w:rFonts w:ascii="Arial" w:eastAsia="Calibri" w:hAnsi="Arial" w:cs="Arial"/>
                <w:b/>
                <w:bCs/>
                <w:sz w:val="20"/>
                <w:szCs w:val="20"/>
                <w:vertAlign w:val="superscript"/>
              </w:rPr>
              <w:t>1</w:t>
            </w:r>
            <w:r w:rsidRPr="004859A4">
              <w:rPr>
                <w:rFonts w:ascii="Arial" w:eastAsia="Calibri" w:hAnsi="Arial" w:cs="Arial"/>
                <w:b/>
                <w:bCs/>
                <w:sz w:val="20"/>
                <w:szCs w:val="20"/>
              </w:rPr>
              <w:t>H NMR (300 MHz, CDCl</w:t>
            </w:r>
            <w:r w:rsidRPr="004859A4">
              <w:rPr>
                <w:rFonts w:ascii="Arial" w:eastAsia="Calibri" w:hAnsi="Arial" w:cs="Arial"/>
                <w:b/>
                <w:bCs/>
                <w:sz w:val="20"/>
                <w:szCs w:val="20"/>
                <w:vertAlign w:val="subscript"/>
              </w:rPr>
              <w:t>3</w:t>
            </w:r>
            <w:r w:rsidRPr="004859A4">
              <w:rPr>
                <w:rFonts w:ascii="Arial" w:eastAsia="Calibri" w:hAnsi="Arial" w:cs="Arial"/>
                <w:b/>
                <w:bCs/>
                <w:sz w:val="20"/>
                <w:szCs w:val="20"/>
              </w:rPr>
              <w:t>):</w:t>
            </w:r>
            <w:r w:rsidRPr="004859A4">
              <w:rPr>
                <w:rFonts w:ascii="Arial" w:eastAsia="Calibri" w:hAnsi="Arial" w:cs="Arial"/>
                <w:sz w:val="20"/>
                <w:szCs w:val="20"/>
              </w:rPr>
              <w:t xml:space="preserve"> δ = 4.69 (1H, d, J= 1.8 Hz, CH), 5.01 (1H, d, 1.8 Hz, CH), 6.95 (2H, Br s, NH</w:t>
            </w:r>
            <w:r w:rsidRPr="004859A4">
              <w:rPr>
                <w:rFonts w:ascii="Arial" w:eastAsia="Calibri" w:hAnsi="Arial" w:cs="Arial"/>
                <w:sz w:val="20"/>
                <w:szCs w:val="20"/>
                <w:vertAlign w:val="subscript"/>
              </w:rPr>
              <w:t>2</w:t>
            </w:r>
            <w:r w:rsidRPr="004859A4">
              <w:rPr>
                <w:rFonts w:ascii="Arial" w:eastAsia="Calibri" w:hAnsi="Arial" w:cs="Arial"/>
                <w:sz w:val="20"/>
                <w:szCs w:val="20"/>
              </w:rPr>
              <w:t xml:space="preserve">), 7.42 (1H, d, J= 2.1 Hz, </w:t>
            </w:r>
            <w:proofErr w:type="spellStart"/>
            <w:r w:rsidRPr="004859A4">
              <w:rPr>
                <w:rFonts w:ascii="Arial" w:eastAsia="Calibri" w:hAnsi="Arial" w:cs="Arial"/>
                <w:sz w:val="20"/>
                <w:szCs w:val="20"/>
              </w:rPr>
              <w:t>ArH</w:t>
            </w:r>
            <w:proofErr w:type="spellEnd"/>
            <w:r w:rsidRPr="004859A4">
              <w:rPr>
                <w:rFonts w:ascii="Arial" w:eastAsia="Calibri" w:hAnsi="Arial" w:cs="Arial"/>
                <w:sz w:val="20"/>
                <w:szCs w:val="20"/>
              </w:rPr>
              <w:t xml:space="preserve">), 7.53 (1H, </w:t>
            </w:r>
            <w:proofErr w:type="spellStart"/>
            <w:r w:rsidRPr="004859A4">
              <w:rPr>
                <w:rFonts w:ascii="Arial" w:eastAsia="Calibri" w:hAnsi="Arial" w:cs="Arial"/>
                <w:sz w:val="20"/>
                <w:szCs w:val="20"/>
              </w:rPr>
              <w:t>dd</w:t>
            </w:r>
            <w:proofErr w:type="spellEnd"/>
            <w:r w:rsidRPr="004859A4">
              <w:rPr>
                <w:rFonts w:ascii="Arial" w:eastAsia="Calibri" w:hAnsi="Arial" w:cs="Arial"/>
                <w:sz w:val="20"/>
                <w:szCs w:val="20"/>
              </w:rPr>
              <w:t xml:space="preserve">, J= 9.1 and 2.1 Hz), 7.56- 7.80 (7H, m, </w:t>
            </w:r>
            <w:proofErr w:type="spellStart"/>
            <w:r w:rsidRPr="004859A4">
              <w:rPr>
                <w:rFonts w:ascii="Arial" w:eastAsia="Calibri" w:hAnsi="Arial" w:cs="Arial"/>
                <w:sz w:val="20"/>
                <w:szCs w:val="20"/>
              </w:rPr>
              <w:t>ArHs</w:t>
            </w:r>
            <w:proofErr w:type="spellEnd"/>
            <w:r w:rsidRPr="004859A4">
              <w:rPr>
                <w:rFonts w:ascii="Arial" w:eastAsia="Calibri" w:hAnsi="Arial" w:cs="Arial"/>
                <w:sz w:val="20"/>
                <w:szCs w:val="20"/>
              </w:rPr>
              <w:t xml:space="preserve">), 7.95 (2H,d J= 7.8 Hz), 8.04 (2H, d, J= 7.8 Hz);  </w:t>
            </w:r>
            <w:r w:rsidRPr="004859A4">
              <w:rPr>
                <w:rFonts w:ascii="Arial" w:eastAsia="Calibri" w:hAnsi="Arial" w:cs="Arial"/>
                <w:b/>
                <w:bCs/>
                <w:sz w:val="20"/>
                <w:szCs w:val="20"/>
                <w:vertAlign w:val="superscript"/>
              </w:rPr>
              <w:t>13</w:t>
            </w:r>
            <w:r w:rsidRPr="004859A4">
              <w:rPr>
                <w:rFonts w:ascii="Arial" w:eastAsia="Calibri" w:hAnsi="Arial" w:cs="Arial"/>
                <w:b/>
                <w:bCs/>
                <w:sz w:val="20"/>
                <w:szCs w:val="20"/>
              </w:rPr>
              <w:t>C NMR (75.4 MHz, DMSO):</w:t>
            </w:r>
            <w:r w:rsidRPr="004859A4">
              <w:rPr>
                <w:rFonts w:ascii="Arial" w:eastAsia="Calibri" w:hAnsi="Arial" w:cs="Arial"/>
                <w:sz w:val="20"/>
                <w:szCs w:val="20"/>
              </w:rPr>
              <w:t xml:space="preserve"> δ = 35.06 (CH), 63.95 (CH), 75.48 (= CH), 112.66, 116.73, 118.59, 120.69, 126.12, 128.75, 129.60, 130.24, 132.77, 133.02, 133.28, 135.63, 137.61, 142.52, 149.86, 160.44 ppm. (</w:t>
            </w:r>
            <w:proofErr w:type="spellStart"/>
            <w:r w:rsidRPr="004859A4">
              <w:rPr>
                <w:rFonts w:ascii="Arial" w:eastAsia="Calibri" w:hAnsi="Arial" w:cs="Arial"/>
                <w:sz w:val="20"/>
                <w:szCs w:val="20"/>
              </w:rPr>
              <w:t>ArCs</w:t>
            </w:r>
            <w:proofErr w:type="spellEnd"/>
            <w:r w:rsidRPr="004859A4">
              <w:rPr>
                <w:rFonts w:ascii="Arial" w:eastAsia="Calibri" w:hAnsi="Arial" w:cs="Arial"/>
                <w:sz w:val="20"/>
                <w:szCs w:val="20"/>
              </w:rPr>
              <w:t>)</w:t>
            </w:r>
            <w:r>
              <w:rPr>
                <w:rFonts w:ascii="Arial" w:hAnsi="Arial" w:cs="Arial"/>
                <w:sz w:val="20"/>
                <w:szCs w:val="20"/>
              </w:rPr>
              <w:t xml:space="preserve">. </w:t>
            </w:r>
          </w:p>
        </w:tc>
      </w:tr>
      <w:tr w:rsidR="004C4106" w:rsidTr="006D566F">
        <w:tc>
          <w:tcPr>
            <w:tcW w:w="9242" w:type="dxa"/>
            <w:gridSpan w:val="2"/>
          </w:tcPr>
          <w:p w:rsidR="00221CC4" w:rsidRDefault="004859A4" w:rsidP="00FD54A8">
            <w:pPr>
              <w:spacing w:after="120"/>
            </w:pPr>
            <w:r w:rsidRPr="00737EAE">
              <w:rPr>
                <w:b/>
              </w:rPr>
              <w:t>2-Amino-3-benzenesulphonyl-</w:t>
            </w:r>
            <w:r>
              <w:rPr>
                <w:b/>
              </w:rPr>
              <w:t>6,8-dibromo-</w:t>
            </w:r>
            <w:r w:rsidRPr="00737EAE">
              <w:rPr>
                <w:b/>
              </w:rPr>
              <w:t>4H-chromen-4-yl–benzenesulphonyl acetonitrile</w:t>
            </w:r>
            <w:r>
              <w:rPr>
                <w:b/>
              </w:rPr>
              <w:t xml:space="preserve">, </w:t>
            </w:r>
            <w:r w:rsidR="00FD54A8">
              <w:rPr>
                <w:b/>
              </w:rPr>
              <w:t>6</w:t>
            </w:r>
            <w:r w:rsidR="009F5ECE">
              <w:rPr>
                <w:b/>
              </w:rPr>
              <w:t>e</w:t>
            </w:r>
          </w:p>
        </w:tc>
      </w:tr>
      <w:tr w:rsidR="004C4106" w:rsidTr="006D566F">
        <w:tc>
          <w:tcPr>
            <w:tcW w:w="2660" w:type="dxa"/>
          </w:tcPr>
          <w:p w:rsidR="004C4106" w:rsidRDefault="004C4106" w:rsidP="006D566F">
            <w:r>
              <w:object w:dxaOrig="2131" w:dyaOrig="1646">
                <v:shape id="_x0000_i1037" type="#_x0000_t75" style="width:105.65pt;height:83.2pt" o:ole="">
                  <v:imagedata r:id="rId29" o:title=""/>
                </v:shape>
                <o:OLEObject Type="Embed" ProgID="ACD.ChemSketch.20" ShapeID="_x0000_i1037" DrawAspect="Content" ObjectID="_1414202809" r:id="rId30"/>
              </w:object>
            </w:r>
          </w:p>
          <w:p w:rsidR="0076505F" w:rsidRDefault="0076505F" w:rsidP="006D566F"/>
          <w:p w:rsidR="004C4106" w:rsidRDefault="0076505F" w:rsidP="0089644D">
            <w:pPr>
              <w:jc w:val="center"/>
            </w:pPr>
            <w:proofErr w:type="spellStart"/>
            <w:r w:rsidRPr="00DD1D00">
              <w:rPr>
                <w:rFonts w:ascii="Arial" w:hAnsi="Arial" w:cs="Arial"/>
                <w:b/>
                <w:sz w:val="20"/>
                <w:szCs w:val="20"/>
              </w:rPr>
              <w:t>dr</w:t>
            </w:r>
            <w:proofErr w:type="spellEnd"/>
            <w:r w:rsidRPr="00DD1D00">
              <w:rPr>
                <w:rFonts w:ascii="Arial" w:hAnsi="Arial" w:cs="Arial"/>
                <w:b/>
                <w:sz w:val="20"/>
                <w:szCs w:val="20"/>
              </w:rPr>
              <w:t xml:space="preserve"> = 100 %</w:t>
            </w:r>
          </w:p>
        </w:tc>
        <w:tc>
          <w:tcPr>
            <w:tcW w:w="6582" w:type="dxa"/>
          </w:tcPr>
          <w:p w:rsidR="009F5ECE" w:rsidRDefault="00A0410A" w:rsidP="0066287B">
            <w:pPr>
              <w:spacing w:line="360" w:lineRule="auto"/>
              <w:jc w:val="both"/>
            </w:pPr>
            <w:r w:rsidRPr="00A0410A">
              <w:rPr>
                <w:rFonts w:ascii="Arial" w:eastAsia="Calibri" w:hAnsi="Arial" w:cs="Arial"/>
                <w:sz w:val="20"/>
                <w:szCs w:val="20"/>
              </w:rPr>
              <w:t xml:space="preserve">Faint pink solid; </w:t>
            </w:r>
            <w:r w:rsidRPr="00A0410A">
              <w:rPr>
                <w:rFonts w:ascii="Arial" w:eastAsia="Calibri" w:hAnsi="Arial" w:cs="Arial"/>
                <w:b/>
                <w:bCs/>
                <w:sz w:val="20"/>
                <w:szCs w:val="20"/>
                <w:vertAlign w:val="superscript"/>
              </w:rPr>
              <w:t>1</w:t>
            </w:r>
            <w:r w:rsidRPr="00A0410A">
              <w:rPr>
                <w:rFonts w:ascii="Arial" w:eastAsia="Calibri" w:hAnsi="Arial" w:cs="Arial"/>
                <w:b/>
                <w:bCs/>
                <w:sz w:val="20"/>
                <w:szCs w:val="20"/>
              </w:rPr>
              <w:t>H NMR (300 MHz, CDCl</w:t>
            </w:r>
            <w:r w:rsidRPr="00A0410A">
              <w:rPr>
                <w:rFonts w:ascii="Arial" w:eastAsia="Calibri" w:hAnsi="Arial" w:cs="Arial"/>
                <w:b/>
                <w:bCs/>
                <w:sz w:val="20"/>
                <w:szCs w:val="20"/>
                <w:vertAlign w:val="subscript"/>
              </w:rPr>
              <w:t>3</w:t>
            </w:r>
            <w:r w:rsidRPr="00A0410A">
              <w:rPr>
                <w:rFonts w:ascii="Arial" w:eastAsia="Calibri" w:hAnsi="Arial" w:cs="Arial"/>
                <w:b/>
                <w:bCs/>
                <w:sz w:val="20"/>
                <w:szCs w:val="20"/>
              </w:rPr>
              <w:t>):</w:t>
            </w:r>
            <w:r w:rsidRPr="00A0410A">
              <w:rPr>
                <w:rFonts w:ascii="Arial" w:eastAsia="Calibri" w:hAnsi="Arial" w:cs="Arial"/>
                <w:sz w:val="20"/>
                <w:szCs w:val="20"/>
              </w:rPr>
              <w:t xml:space="preserve"> δ = 4.70 (1H, d, J= 2.1 Hz), 4.99 (1H, d, J= 2.1 Hz), 6.25 (2H, Br s, NH</w:t>
            </w:r>
            <w:r w:rsidRPr="00A0410A">
              <w:rPr>
                <w:rFonts w:ascii="Arial" w:eastAsia="Calibri" w:hAnsi="Arial" w:cs="Arial"/>
                <w:sz w:val="20"/>
                <w:szCs w:val="20"/>
                <w:vertAlign w:val="subscript"/>
              </w:rPr>
              <w:t>2</w:t>
            </w:r>
            <w:r w:rsidRPr="00A0410A">
              <w:rPr>
                <w:rFonts w:ascii="Arial" w:eastAsia="Calibri" w:hAnsi="Arial" w:cs="Arial"/>
                <w:sz w:val="20"/>
                <w:szCs w:val="20"/>
              </w:rPr>
              <w:t xml:space="preserve">), 7.56- 7.95 (8H, m, </w:t>
            </w:r>
            <w:proofErr w:type="spellStart"/>
            <w:r w:rsidRPr="00A0410A">
              <w:rPr>
                <w:rFonts w:ascii="Arial" w:eastAsia="Calibri" w:hAnsi="Arial" w:cs="Arial"/>
                <w:sz w:val="20"/>
                <w:szCs w:val="20"/>
              </w:rPr>
              <w:t>ArCH</w:t>
            </w:r>
            <w:proofErr w:type="spellEnd"/>
            <w:r w:rsidRPr="00A0410A">
              <w:rPr>
                <w:rFonts w:ascii="Arial" w:eastAsia="Calibri" w:hAnsi="Arial" w:cs="Arial"/>
                <w:sz w:val="20"/>
                <w:szCs w:val="20"/>
              </w:rPr>
              <w:t xml:space="preserve">), 8.01 (2H, d, J= 7.8 Hz), 8.05 (2H, d, J= 7.5 Hz);  </w:t>
            </w:r>
            <w:r w:rsidRPr="00A0410A">
              <w:rPr>
                <w:rFonts w:ascii="Arial" w:eastAsia="Calibri" w:hAnsi="Arial" w:cs="Arial"/>
                <w:b/>
                <w:bCs/>
                <w:sz w:val="20"/>
                <w:szCs w:val="20"/>
                <w:vertAlign w:val="superscript"/>
              </w:rPr>
              <w:t>13</w:t>
            </w:r>
            <w:r w:rsidRPr="00A0410A">
              <w:rPr>
                <w:rFonts w:ascii="Arial" w:eastAsia="Calibri" w:hAnsi="Arial" w:cs="Arial"/>
                <w:b/>
                <w:bCs/>
                <w:sz w:val="20"/>
                <w:szCs w:val="20"/>
              </w:rPr>
              <w:t>C NMR (75.4 MHz, DMSO):</w:t>
            </w:r>
            <w:r w:rsidRPr="00A0410A">
              <w:rPr>
                <w:rFonts w:ascii="Arial" w:eastAsia="Calibri" w:hAnsi="Arial" w:cs="Arial"/>
                <w:sz w:val="20"/>
                <w:szCs w:val="20"/>
              </w:rPr>
              <w:t xml:space="preserve"> δ = 35.42 (CH), 63.79 (CH), 75.88 (= CH), 111.21, 112.51, 116.77, 122.14, 126.28, 128.83, 129.63, 130.25, 132.24, 133.34, 135.64, 135.77, 137.57, 142.42, 147.11, 160.07 ppm. (</w:t>
            </w:r>
            <w:proofErr w:type="spellStart"/>
            <w:r w:rsidRPr="00A0410A">
              <w:rPr>
                <w:rFonts w:ascii="Arial" w:eastAsia="Calibri" w:hAnsi="Arial" w:cs="Arial"/>
                <w:sz w:val="20"/>
                <w:szCs w:val="20"/>
              </w:rPr>
              <w:t>ArCs</w:t>
            </w:r>
            <w:proofErr w:type="spellEnd"/>
            <w:r w:rsidRPr="00A0410A">
              <w:rPr>
                <w:rFonts w:ascii="Arial" w:eastAsia="Calibri" w:hAnsi="Arial" w:cs="Arial"/>
                <w:sz w:val="20"/>
                <w:szCs w:val="20"/>
              </w:rPr>
              <w:t>)</w:t>
            </w:r>
          </w:p>
        </w:tc>
      </w:tr>
      <w:tr w:rsidR="004C4106" w:rsidTr="006D566F">
        <w:tc>
          <w:tcPr>
            <w:tcW w:w="9242" w:type="dxa"/>
            <w:gridSpan w:val="2"/>
          </w:tcPr>
          <w:p w:rsidR="00221CC4" w:rsidRDefault="009C3AC7" w:rsidP="00FD54A8">
            <w:pPr>
              <w:spacing w:after="120"/>
            </w:pPr>
            <w:r w:rsidRPr="00737EAE">
              <w:rPr>
                <w:b/>
              </w:rPr>
              <w:t>2-Amino-3-benzenesulphonyl-</w:t>
            </w:r>
            <w:r>
              <w:rPr>
                <w:b/>
              </w:rPr>
              <w:t>6,8-dibromo-</w:t>
            </w:r>
            <w:r w:rsidRPr="00737EAE">
              <w:rPr>
                <w:b/>
              </w:rPr>
              <w:t>4H-chromen-4-yl–benzenesulphonyl acetonitrile</w:t>
            </w:r>
            <w:r>
              <w:rPr>
                <w:b/>
              </w:rPr>
              <w:t xml:space="preserve">, </w:t>
            </w:r>
            <w:r w:rsidR="00FD54A8">
              <w:rPr>
                <w:b/>
              </w:rPr>
              <w:t>6</w:t>
            </w:r>
            <w:r>
              <w:rPr>
                <w:b/>
              </w:rPr>
              <w:t>f</w:t>
            </w:r>
          </w:p>
        </w:tc>
      </w:tr>
      <w:tr w:rsidR="004C4106" w:rsidRPr="009C3AC7" w:rsidTr="006D566F">
        <w:tc>
          <w:tcPr>
            <w:tcW w:w="2660" w:type="dxa"/>
          </w:tcPr>
          <w:p w:rsidR="004C4106" w:rsidRDefault="004C4106" w:rsidP="006D566F">
            <w:r>
              <w:object w:dxaOrig="2390" w:dyaOrig="1407">
                <v:shape id="_x0000_i1038" type="#_x0000_t75" style="width:119.7pt;height:71.05pt" o:ole="">
                  <v:imagedata r:id="rId31" o:title=""/>
                </v:shape>
                <o:OLEObject Type="Embed" ProgID="ACD.ChemSketch.20" ShapeID="_x0000_i1038" DrawAspect="Content" ObjectID="_1414202810" r:id="rId32"/>
              </w:object>
            </w:r>
          </w:p>
          <w:p w:rsidR="0076505F" w:rsidRDefault="0076505F" w:rsidP="006D566F"/>
          <w:p w:rsidR="0076505F" w:rsidRDefault="0076505F" w:rsidP="0076505F">
            <w:pPr>
              <w:jc w:val="center"/>
            </w:pPr>
            <w:proofErr w:type="spellStart"/>
            <w:r w:rsidRPr="00DD1D00">
              <w:rPr>
                <w:rFonts w:ascii="Arial" w:hAnsi="Arial" w:cs="Arial"/>
                <w:b/>
                <w:sz w:val="20"/>
                <w:szCs w:val="20"/>
              </w:rPr>
              <w:t>dr</w:t>
            </w:r>
            <w:proofErr w:type="spellEnd"/>
            <w:r w:rsidRPr="00DD1D00">
              <w:rPr>
                <w:rFonts w:ascii="Arial" w:hAnsi="Arial" w:cs="Arial"/>
                <w:b/>
                <w:sz w:val="20"/>
                <w:szCs w:val="20"/>
              </w:rPr>
              <w:t xml:space="preserve"> = 100 %</w:t>
            </w:r>
          </w:p>
          <w:p w:rsidR="004C4106" w:rsidRDefault="004C4106" w:rsidP="006D566F"/>
          <w:p w:rsidR="004C4106" w:rsidRDefault="004C4106" w:rsidP="006D566F"/>
        </w:tc>
        <w:tc>
          <w:tcPr>
            <w:tcW w:w="6582" w:type="dxa"/>
          </w:tcPr>
          <w:p w:rsidR="004C4106" w:rsidRPr="009C3AC7" w:rsidRDefault="009C3AC7" w:rsidP="0089644D">
            <w:pPr>
              <w:spacing w:line="360" w:lineRule="auto"/>
              <w:rPr>
                <w:rFonts w:ascii="Arial" w:hAnsi="Arial" w:cs="Arial"/>
                <w:sz w:val="20"/>
                <w:szCs w:val="20"/>
              </w:rPr>
            </w:pPr>
            <w:r w:rsidRPr="009C3AC7">
              <w:rPr>
                <w:rFonts w:ascii="Arial" w:eastAsia="Calibri" w:hAnsi="Arial" w:cs="Arial"/>
                <w:sz w:val="20"/>
                <w:szCs w:val="20"/>
              </w:rPr>
              <w:lastRenderedPageBreak/>
              <w:t xml:space="preserve">Faint yellow solid; </w:t>
            </w:r>
            <w:r w:rsidRPr="009C3AC7">
              <w:rPr>
                <w:rFonts w:ascii="Arial" w:eastAsia="Calibri" w:hAnsi="Arial" w:cs="Arial"/>
                <w:b/>
                <w:bCs/>
                <w:sz w:val="20"/>
                <w:szCs w:val="20"/>
              </w:rPr>
              <w:t>IR (</w:t>
            </w:r>
            <w:proofErr w:type="spellStart"/>
            <w:r w:rsidRPr="009C3AC7">
              <w:rPr>
                <w:rFonts w:ascii="Arial" w:eastAsia="Calibri" w:hAnsi="Arial" w:cs="Arial"/>
                <w:b/>
                <w:bCs/>
                <w:sz w:val="20"/>
                <w:szCs w:val="20"/>
              </w:rPr>
              <w:t>KBr</w:t>
            </w:r>
            <w:proofErr w:type="spellEnd"/>
            <w:r w:rsidRPr="009C3AC7">
              <w:rPr>
                <w:rFonts w:ascii="Arial" w:eastAsia="Calibri" w:hAnsi="Arial" w:cs="Arial"/>
                <w:b/>
                <w:bCs/>
                <w:sz w:val="20"/>
                <w:szCs w:val="20"/>
              </w:rPr>
              <w:t>)</w:t>
            </w:r>
            <w:r w:rsidRPr="009C3AC7">
              <w:rPr>
                <w:rFonts w:ascii="Arial" w:eastAsia="Calibri" w:hAnsi="Arial" w:cs="Arial"/>
                <w:sz w:val="20"/>
                <w:szCs w:val="20"/>
              </w:rPr>
              <w:t xml:space="preserve"> = 3445, 3329, 2242, 1641, 152</w:t>
            </w:r>
            <w:r w:rsidR="0089644D">
              <w:rPr>
                <w:rFonts w:ascii="Arial" w:eastAsia="Calibri" w:hAnsi="Arial" w:cs="Arial"/>
                <w:sz w:val="20"/>
                <w:szCs w:val="20"/>
              </w:rPr>
              <w:t>9, 1402, 1349, 1258, 1154, 1087</w:t>
            </w:r>
            <w:r w:rsidRPr="009C3AC7">
              <w:rPr>
                <w:rFonts w:ascii="Arial" w:eastAsia="Calibri" w:hAnsi="Arial" w:cs="Arial"/>
                <w:sz w:val="20"/>
                <w:szCs w:val="20"/>
              </w:rPr>
              <w:t xml:space="preserve"> cm</w:t>
            </w:r>
            <w:r w:rsidRPr="009C3AC7">
              <w:rPr>
                <w:rFonts w:ascii="Arial" w:eastAsia="Calibri" w:hAnsi="Arial" w:cs="Arial"/>
                <w:sz w:val="20"/>
                <w:szCs w:val="20"/>
                <w:vertAlign w:val="superscript"/>
              </w:rPr>
              <w:t>-1</w:t>
            </w:r>
            <w:r w:rsidRPr="009C3AC7">
              <w:rPr>
                <w:rFonts w:ascii="Arial" w:eastAsia="Calibri" w:hAnsi="Arial" w:cs="Arial"/>
                <w:sz w:val="20"/>
                <w:szCs w:val="20"/>
                <w:vertAlign w:val="subscript"/>
              </w:rPr>
              <w:t xml:space="preserve">; </w:t>
            </w:r>
            <w:r w:rsidRPr="009C3AC7">
              <w:rPr>
                <w:rFonts w:ascii="Arial" w:eastAsia="Calibri" w:hAnsi="Arial" w:cs="Arial"/>
                <w:b/>
                <w:bCs/>
                <w:sz w:val="20"/>
                <w:szCs w:val="20"/>
                <w:vertAlign w:val="superscript"/>
              </w:rPr>
              <w:t>1</w:t>
            </w:r>
            <w:r w:rsidRPr="009C3AC7">
              <w:rPr>
                <w:rFonts w:ascii="Arial" w:eastAsia="Calibri" w:hAnsi="Arial" w:cs="Arial"/>
                <w:b/>
                <w:bCs/>
                <w:sz w:val="20"/>
                <w:szCs w:val="20"/>
              </w:rPr>
              <w:t>H NMR (300 MHz, CDCl</w:t>
            </w:r>
            <w:r w:rsidRPr="009C3AC7">
              <w:rPr>
                <w:rFonts w:ascii="Arial" w:eastAsia="Calibri" w:hAnsi="Arial" w:cs="Arial"/>
                <w:b/>
                <w:bCs/>
                <w:sz w:val="20"/>
                <w:szCs w:val="20"/>
                <w:vertAlign w:val="subscript"/>
              </w:rPr>
              <w:t>3</w:t>
            </w:r>
            <w:r w:rsidRPr="009C3AC7">
              <w:rPr>
                <w:rFonts w:ascii="Arial" w:eastAsia="Calibri" w:hAnsi="Arial" w:cs="Arial"/>
                <w:b/>
                <w:bCs/>
                <w:sz w:val="20"/>
                <w:szCs w:val="20"/>
              </w:rPr>
              <w:t>):</w:t>
            </w:r>
            <w:r w:rsidRPr="009C3AC7">
              <w:rPr>
                <w:rFonts w:ascii="Arial" w:eastAsia="Calibri" w:hAnsi="Arial" w:cs="Arial"/>
                <w:b/>
                <w:sz w:val="20"/>
                <w:szCs w:val="20"/>
              </w:rPr>
              <w:t xml:space="preserve"> </w:t>
            </w:r>
            <w:r w:rsidRPr="009C3AC7">
              <w:rPr>
                <w:rFonts w:ascii="Arial" w:eastAsia="Calibri" w:hAnsi="Arial" w:cs="Arial"/>
                <w:sz w:val="20"/>
                <w:szCs w:val="20"/>
              </w:rPr>
              <w:t xml:space="preserve">δ = 4.69 (1H, s, CH), 4.90 (1H, s, CH), 7.23 (1H, d, J= 9.0 Hz, </w:t>
            </w:r>
            <w:proofErr w:type="spellStart"/>
            <w:r w:rsidRPr="009C3AC7">
              <w:rPr>
                <w:rFonts w:ascii="Arial" w:eastAsia="Calibri" w:hAnsi="Arial" w:cs="Arial"/>
                <w:sz w:val="20"/>
                <w:szCs w:val="20"/>
              </w:rPr>
              <w:t>ArH</w:t>
            </w:r>
            <w:proofErr w:type="spellEnd"/>
            <w:r w:rsidRPr="009C3AC7">
              <w:rPr>
                <w:rFonts w:ascii="Arial" w:eastAsia="Calibri" w:hAnsi="Arial" w:cs="Arial"/>
                <w:sz w:val="20"/>
                <w:szCs w:val="20"/>
              </w:rPr>
              <w:t xml:space="preserve">), 7.43 – 7.93 (12H, m, </w:t>
            </w:r>
            <w:proofErr w:type="spellStart"/>
            <w:r w:rsidRPr="009C3AC7">
              <w:rPr>
                <w:rFonts w:ascii="Arial" w:eastAsia="Calibri" w:hAnsi="Arial" w:cs="Arial"/>
                <w:sz w:val="20"/>
                <w:szCs w:val="20"/>
              </w:rPr>
              <w:t>ArH</w:t>
            </w:r>
            <w:proofErr w:type="spellEnd"/>
            <w:r w:rsidRPr="009C3AC7">
              <w:rPr>
                <w:rFonts w:ascii="Arial" w:eastAsia="Calibri" w:hAnsi="Arial" w:cs="Arial"/>
                <w:sz w:val="20"/>
                <w:szCs w:val="20"/>
              </w:rPr>
              <w:t xml:space="preserve"> and NH</w:t>
            </w:r>
            <w:r w:rsidRPr="009C3AC7">
              <w:rPr>
                <w:rFonts w:ascii="Arial" w:eastAsia="Calibri" w:hAnsi="Arial" w:cs="Arial"/>
                <w:sz w:val="20"/>
                <w:szCs w:val="20"/>
                <w:vertAlign w:val="subscript"/>
              </w:rPr>
              <w:t>2</w:t>
            </w:r>
            <w:r w:rsidRPr="009C3AC7">
              <w:rPr>
                <w:rFonts w:ascii="Arial" w:eastAsia="Calibri" w:hAnsi="Arial" w:cs="Arial"/>
                <w:sz w:val="20"/>
                <w:szCs w:val="20"/>
              </w:rPr>
              <w:t xml:space="preserve">), 8.17 (1H, d, J= 9.0 Hz, </w:t>
            </w:r>
            <w:proofErr w:type="spellStart"/>
            <w:r w:rsidRPr="009C3AC7">
              <w:rPr>
                <w:rFonts w:ascii="Arial" w:eastAsia="Calibri" w:hAnsi="Arial" w:cs="Arial"/>
                <w:sz w:val="20"/>
                <w:szCs w:val="20"/>
              </w:rPr>
              <w:t>ArH</w:t>
            </w:r>
            <w:proofErr w:type="spellEnd"/>
            <w:r w:rsidRPr="009C3AC7">
              <w:rPr>
                <w:rFonts w:ascii="Arial" w:eastAsia="Calibri" w:hAnsi="Arial" w:cs="Arial"/>
                <w:sz w:val="20"/>
                <w:szCs w:val="20"/>
              </w:rPr>
              <w:t xml:space="preserve">), 8.38 (1H, d, J= 1.8 Hz, </w:t>
            </w:r>
            <w:proofErr w:type="spellStart"/>
            <w:r w:rsidRPr="009C3AC7">
              <w:rPr>
                <w:rFonts w:ascii="Arial" w:eastAsia="Calibri" w:hAnsi="Arial" w:cs="Arial"/>
                <w:sz w:val="20"/>
                <w:szCs w:val="20"/>
              </w:rPr>
              <w:t>ArH</w:t>
            </w:r>
            <w:proofErr w:type="spellEnd"/>
            <w:r w:rsidRPr="009C3AC7">
              <w:rPr>
                <w:rFonts w:ascii="Arial" w:eastAsia="Calibri" w:hAnsi="Arial" w:cs="Arial"/>
                <w:sz w:val="20"/>
                <w:szCs w:val="20"/>
              </w:rPr>
              <w:t xml:space="preserve">);  </w:t>
            </w:r>
            <w:r w:rsidRPr="009C3AC7">
              <w:rPr>
                <w:rFonts w:ascii="Arial" w:eastAsia="Calibri" w:hAnsi="Arial" w:cs="Arial"/>
                <w:b/>
                <w:bCs/>
                <w:sz w:val="20"/>
                <w:szCs w:val="20"/>
                <w:vertAlign w:val="superscript"/>
              </w:rPr>
              <w:t>13</w:t>
            </w:r>
            <w:r w:rsidRPr="009C3AC7">
              <w:rPr>
                <w:rFonts w:ascii="Arial" w:eastAsia="Calibri" w:hAnsi="Arial" w:cs="Arial"/>
                <w:b/>
                <w:bCs/>
                <w:sz w:val="20"/>
                <w:szCs w:val="20"/>
              </w:rPr>
              <w:t>C NMR (75.4 MHz, DMSO):</w:t>
            </w:r>
            <w:r w:rsidRPr="009C3AC7">
              <w:rPr>
                <w:rFonts w:ascii="Arial" w:eastAsia="Calibri" w:hAnsi="Arial" w:cs="Arial"/>
                <w:sz w:val="20"/>
                <w:szCs w:val="20"/>
              </w:rPr>
              <w:t xml:space="preserve"> δ = 34.98 (CH), 63.61 (CH), 75.56 (= CH), 112.34, 117.75, 119.53, 125.62, 126.23, 126.50, 128.74, 129.49</w:t>
            </w:r>
            <w:r w:rsidR="0089644D">
              <w:rPr>
                <w:rFonts w:ascii="Arial" w:eastAsia="Calibri" w:hAnsi="Arial" w:cs="Arial"/>
                <w:sz w:val="20"/>
                <w:szCs w:val="20"/>
              </w:rPr>
              <w:t xml:space="preserve"> </w:t>
            </w:r>
            <w:r w:rsidRPr="009C3AC7">
              <w:rPr>
                <w:rFonts w:ascii="Arial" w:eastAsia="Calibri" w:hAnsi="Arial" w:cs="Arial"/>
                <w:sz w:val="20"/>
                <w:szCs w:val="20"/>
              </w:rPr>
              <w:t xml:space="preserve">, 130.06, 133.32, 135.50, 137.44, 142.00, 143.90, 154.77, </w:t>
            </w:r>
            <w:r w:rsidRPr="009C3AC7">
              <w:rPr>
                <w:rFonts w:ascii="Arial" w:eastAsia="Calibri" w:hAnsi="Arial" w:cs="Arial"/>
                <w:sz w:val="20"/>
                <w:szCs w:val="20"/>
              </w:rPr>
              <w:lastRenderedPageBreak/>
              <w:t>159.75 ppm. (</w:t>
            </w:r>
            <w:proofErr w:type="spellStart"/>
            <w:r w:rsidRPr="009C3AC7">
              <w:rPr>
                <w:rFonts w:ascii="Arial" w:eastAsia="Calibri" w:hAnsi="Arial" w:cs="Arial"/>
                <w:sz w:val="20"/>
                <w:szCs w:val="20"/>
              </w:rPr>
              <w:t>ArCs</w:t>
            </w:r>
            <w:proofErr w:type="spellEnd"/>
            <w:r w:rsidRPr="009C3AC7">
              <w:rPr>
                <w:rFonts w:ascii="Arial" w:eastAsia="Calibri" w:hAnsi="Arial" w:cs="Arial"/>
                <w:sz w:val="20"/>
                <w:szCs w:val="20"/>
              </w:rPr>
              <w:t>)</w:t>
            </w:r>
          </w:p>
        </w:tc>
      </w:tr>
      <w:tr w:rsidR="004C4106" w:rsidTr="006D566F">
        <w:tc>
          <w:tcPr>
            <w:tcW w:w="9242" w:type="dxa"/>
            <w:gridSpan w:val="2"/>
          </w:tcPr>
          <w:p w:rsidR="004C4106" w:rsidRDefault="009C3AC7" w:rsidP="006D566F">
            <w:r>
              <w:rPr>
                <w:b/>
              </w:rPr>
              <w:lastRenderedPageBreak/>
              <w:t>2</w:t>
            </w:r>
            <w:r w:rsidRPr="00737EAE">
              <w:rPr>
                <w:b/>
              </w:rPr>
              <w:t>-Amino-3-benzenesulphonyl-</w:t>
            </w:r>
            <w:r>
              <w:rPr>
                <w:b/>
              </w:rPr>
              <w:t>5-methoxy-</w:t>
            </w:r>
            <w:r w:rsidRPr="00737EAE">
              <w:rPr>
                <w:b/>
              </w:rPr>
              <w:t>4H-chromen-4-yl–benzenesulphonyl acetonitrile</w:t>
            </w:r>
            <w:r>
              <w:rPr>
                <w:b/>
              </w:rPr>
              <w:t xml:space="preserve">, </w:t>
            </w:r>
            <w:r w:rsidR="00FD54A8">
              <w:rPr>
                <w:b/>
              </w:rPr>
              <w:t>6</w:t>
            </w:r>
            <w:r>
              <w:rPr>
                <w:b/>
              </w:rPr>
              <w:t>g</w:t>
            </w:r>
          </w:p>
          <w:p w:rsidR="00221CC4" w:rsidRDefault="00221CC4" w:rsidP="006D566F"/>
        </w:tc>
      </w:tr>
      <w:tr w:rsidR="004C4106" w:rsidTr="006D566F">
        <w:tc>
          <w:tcPr>
            <w:tcW w:w="2660" w:type="dxa"/>
          </w:tcPr>
          <w:p w:rsidR="004C4106" w:rsidRDefault="004C4106" w:rsidP="006D566F"/>
          <w:p w:rsidR="004C4106" w:rsidRDefault="004C4106" w:rsidP="006D566F">
            <w:r>
              <w:object w:dxaOrig="2419" w:dyaOrig="1407">
                <v:shape id="_x0000_i1039" type="#_x0000_t75" style="width:120.6pt;height:71.05pt" o:ole="">
                  <v:imagedata r:id="rId33" o:title=""/>
                </v:shape>
                <o:OLEObject Type="Embed" ProgID="ACD.ChemSketch.20" ShapeID="_x0000_i1039" DrawAspect="Content" ObjectID="_1414202811" r:id="rId34"/>
              </w:object>
            </w:r>
          </w:p>
          <w:p w:rsidR="0076505F" w:rsidRDefault="0076505F" w:rsidP="006D566F"/>
          <w:p w:rsidR="0076505F" w:rsidRDefault="0076505F" w:rsidP="006D566F"/>
          <w:p w:rsidR="0076505F" w:rsidRDefault="0076505F" w:rsidP="0076505F">
            <w:pPr>
              <w:jc w:val="center"/>
            </w:pPr>
            <w:proofErr w:type="spellStart"/>
            <w:r w:rsidRPr="00DD1D00">
              <w:rPr>
                <w:rFonts w:ascii="Arial" w:hAnsi="Arial" w:cs="Arial"/>
                <w:b/>
                <w:sz w:val="20"/>
                <w:szCs w:val="20"/>
              </w:rPr>
              <w:t>dr</w:t>
            </w:r>
            <w:proofErr w:type="spellEnd"/>
            <w:r w:rsidRPr="00DD1D00">
              <w:rPr>
                <w:rFonts w:ascii="Arial" w:hAnsi="Arial" w:cs="Arial"/>
                <w:b/>
                <w:sz w:val="20"/>
                <w:szCs w:val="20"/>
              </w:rPr>
              <w:t xml:space="preserve"> = 100 %</w:t>
            </w:r>
          </w:p>
          <w:p w:rsidR="004C4106" w:rsidRDefault="004C4106" w:rsidP="006D566F"/>
          <w:p w:rsidR="004C4106" w:rsidRDefault="004C4106" w:rsidP="006D566F"/>
        </w:tc>
        <w:tc>
          <w:tcPr>
            <w:tcW w:w="6582" w:type="dxa"/>
          </w:tcPr>
          <w:p w:rsidR="004C4106" w:rsidRPr="005D2A4E" w:rsidRDefault="005D2A4E" w:rsidP="009B68BC">
            <w:pPr>
              <w:spacing w:line="360" w:lineRule="auto"/>
              <w:jc w:val="both"/>
              <w:rPr>
                <w:rFonts w:ascii="Arial" w:hAnsi="Arial" w:cs="Arial"/>
                <w:sz w:val="20"/>
                <w:szCs w:val="20"/>
              </w:rPr>
            </w:pPr>
            <w:r w:rsidRPr="005D2A4E">
              <w:rPr>
                <w:rFonts w:ascii="Arial" w:eastAsia="Calibri" w:hAnsi="Arial" w:cs="Arial"/>
                <w:sz w:val="20"/>
                <w:szCs w:val="20"/>
              </w:rPr>
              <w:t xml:space="preserve">Yellow solid; </w:t>
            </w:r>
            <w:r w:rsidRPr="005D2A4E">
              <w:rPr>
                <w:rFonts w:ascii="Arial" w:eastAsia="Calibri" w:hAnsi="Arial" w:cs="Arial"/>
                <w:b/>
                <w:bCs/>
                <w:sz w:val="20"/>
                <w:szCs w:val="20"/>
              </w:rPr>
              <w:t>IR (</w:t>
            </w:r>
            <w:proofErr w:type="spellStart"/>
            <w:r w:rsidRPr="005D2A4E">
              <w:rPr>
                <w:rFonts w:ascii="Arial" w:eastAsia="Calibri" w:hAnsi="Arial" w:cs="Arial"/>
                <w:b/>
                <w:bCs/>
                <w:sz w:val="20"/>
                <w:szCs w:val="20"/>
              </w:rPr>
              <w:t>KBr</w:t>
            </w:r>
            <w:proofErr w:type="spellEnd"/>
            <w:r w:rsidRPr="005D2A4E">
              <w:rPr>
                <w:rFonts w:ascii="Arial" w:eastAsia="Calibri" w:hAnsi="Arial" w:cs="Arial"/>
                <w:b/>
                <w:bCs/>
                <w:sz w:val="20"/>
                <w:szCs w:val="20"/>
              </w:rPr>
              <w:t>)</w:t>
            </w:r>
            <w:r w:rsidRPr="005D2A4E">
              <w:rPr>
                <w:rFonts w:ascii="Arial" w:eastAsia="Calibri" w:hAnsi="Arial" w:cs="Arial"/>
                <w:sz w:val="20"/>
                <w:szCs w:val="20"/>
              </w:rPr>
              <w:t xml:space="preserve"> = 3610, 3440, 2324, 1638, 1507,1394, 1134, 1081, 842, 609 cm</w:t>
            </w:r>
            <w:r w:rsidRPr="005D2A4E">
              <w:rPr>
                <w:rFonts w:ascii="Arial" w:eastAsia="Calibri" w:hAnsi="Arial" w:cs="Arial"/>
                <w:sz w:val="20"/>
                <w:szCs w:val="20"/>
                <w:vertAlign w:val="superscript"/>
              </w:rPr>
              <w:t>-1</w:t>
            </w:r>
            <w:r w:rsidRPr="005D2A4E">
              <w:rPr>
                <w:rFonts w:ascii="Arial" w:eastAsia="Calibri" w:hAnsi="Arial" w:cs="Arial"/>
                <w:sz w:val="20"/>
                <w:szCs w:val="20"/>
                <w:vertAlign w:val="subscript"/>
              </w:rPr>
              <w:t xml:space="preserve">; </w:t>
            </w:r>
            <w:r w:rsidRPr="005D2A4E">
              <w:rPr>
                <w:rFonts w:ascii="Arial" w:eastAsia="Calibri" w:hAnsi="Arial" w:cs="Arial"/>
                <w:b/>
                <w:bCs/>
                <w:sz w:val="20"/>
                <w:szCs w:val="20"/>
                <w:vertAlign w:val="superscript"/>
              </w:rPr>
              <w:t>1</w:t>
            </w:r>
            <w:r w:rsidRPr="005D2A4E">
              <w:rPr>
                <w:rFonts w:ascii="Arial" w:eastAsia="Calibri" w:hAnsi="Arial" w:cs="Arial"/>
                <w:b/>
                <w:bCs/>
                <w:sz w:val="20"/>
                <w:szCs w:val="20"/>
              </w:rPr>
              <w:t>H NMR (300 MHz, CDCl</w:t>
            </w:r>
            <w:r w:rsidRPr="005D2A4E">
              <w:rPr>
                <w:rFonts w:ascii="Arial" w:eastAsia="Calibri" w:hAnsi="Arial" w:cs="Arial"/>
                <w:b/>
                <w:bCs/>
                <w:sz w:val="20"/>
                <w:szCs w:val="20"/>
                <w:vertAlign w:val="subscript"/>
              </w:rPr>
              <w:t>3</w:t>
            </w:r>
            <w:r w:rsidRPr="005D2A4E">
              <w:rPr>
                <w:rFonts w:ascii="Arial" w:eastAsia="Calibri" w:hAnsi="Arial" w:cs="Arial"/>
                <w:b/>
                <w:bCs/>
                <w:sz w:val="20"/>
                <w:szCs w:val="20"/>
              </w:rPr>
              <w:t>):</w:t>
            </w:r>
            <w:r w:rsidRPr="005D2A4E">
              <w:rPr>
                <w:rFonts w:ascii="Arial" w:eastAsia="Calibri" w:hAnsi="Arial" w:cs="Arial"/>
                <w:sz w:val="20"/>
                <w:szCs w:val="20"/>
              </w:rPr>
              <w:t xml:space="preserve"> δ = 3.80 (3H, s, OCH</w:t>
            </w:r>
            <w:r w:rsidRPr="005D2A4E">
              <w:rPr>
                <w:rFonts w:ascii="Arial" w:eastAsia="Calibri" w:hAnsi="Arial" w:cs="Arial"/>
                <w:sz w:val="20"/>
                <w:szCs w:val="20"/>
                <w:vertAlign w:val="subscript"/>
              </w:rPr>
              <w:t>3</w:t>
            </w:r>
            <w:r w:rsidRPr="005D2A4E">
              <w:rPr>
                <w:rFonts w:ascii="Arial" w:eastAsia="Calibri" w:hAnsi="Arial" w:cs="Arial"/>
                <w:sz w:val="20"/>
                <w:szCs w:val="20"/>
              </w:rPr>
              <w:t>), 4.69 (1H, d, J</w:t>
            </w:r>
            <w:r w:rsidR="009F7768">
              <w:rPr>
                <w:rFonts w:ascii="Arial" w:eastAsia="Calibri" w:hAnsi="Arial" w:cs="Arial"/>
                <w:sz w:val="20"/>
                <w:szCs w:val="20"/>
              </w:rPr>
              <w:t xml:space="preserve"> </w:t>
            </w:r>
            <w:r w:rsidRPr="005D2A4E">
              <w:rPr>
                <w:rFonts w:ascii="Arial" w:eastAsia="Calibri" w:hAnsi="Arial" w:cs="Arial"/>
                <w:sz w:val="20"/>
                <w:szCs w:val="20"/>
              </w:rPr>
              <w:t>= 1.8 Hz), 4.99 (1H, d, J</w:t>
            </w:r>
            <w:r w:rsidR="009F7768">
              <w:rPr>
                <w:rFonts w:ascii="Arial" w:eastAsia="Calibri" w:hAnsi="Arial" w:cs="Arial"/>
                <w:sz w:val="20"/>
                <w:szCs w:val="20"/>
              </w:rPr>
              <w:t xml:space="preserve"> </w:t>
            </w:r>
            <w:r w:rsidRPr="005D2A4E">
              <w:rPr>
                <w:rFonts w:ascii="Arial" w:eastAsia="Calibri" w:hAnsi="Arial" w:cs="Arial"/>
                <w:sz w:val="20"/>
                <w:szCs w:val="20"/>
              </w:rPr>
              <w:t xml:space="preserve">= 1.8 Hz), 6.15 (2H, </w:t>
            </w:r>
            <w:proofErr w:type="spellStart"/>
            <w:r w:rsidRPr="005D2A4E">
              <w:rPr>
                <w:rFonts w:ascii="Arial" w:eastAsia="Calibri" w:hAnsi="Arial" w:cs="Arial"/>
                <w:sz w:val="20"/>
                <w:szCs w:val="20"/>
              </w:rPr>
              <w:t>br</w:t>
            </w:r>
            <w:proofErr w:type="spellEnd"/>
            <w:r w:rsidRPr="005D2A4E">
              <w:rPr>
                <w:rFonts w:ascii="Arial" w:eastAsia="Calibri" w:hAnsi="Arial" w:cs="Arial"/>
                <w:sz w:val="20"/>
                <w:szCs w:val="20"/>
              </w:rPr>
              <w:t xml:space="preserve"> s, NH</w:t>
            </w:r>
            <w:r w:rsidRPr="005D2A4E">
              <w:rPr>
                <w:rFonts w:ascii="Arial" w:eastAsia="Calibri" w:hAnsi="Arial" w:cs="Arial"/>
                <w:sz w:val="20"/>
                <w:szCs w:val="20"/>
                <w:vertAlign w:val="subscript"/>
              </w:rPr>
              <w:t>2</w:t>
            </w:r>
            <w:r w:rsidRPr="005D2A4E">
              <w:rPr>
                <w:rFonts w:ascii="Arial" w:eastAsia="Calibri" w:hAnsi="Arial" w:cs="Arial"/>
                <w:sz w:val="20"/>
                <w:szCs w:val="20"/>
              </w:rPr>
              <w:t>), 6.58 (1H,d, J</w:t>
            </w:r>
            <w:r w:rsidR="009F7768">
              <w:rPr>
                <w:rFonts w:ascii="Arial" w:eastAsia="Calibri" w:hAnsi="Arial" w:cs="Arial"/>
                <w:sz w:val="20"/>
                <w:szCs w:val="20"/>
              </w:rPr>
              <w:t xml:space="preserve"> </w:t>
            </w:r>
            <w:r w:rsidRPr="005D2A4E">
              <w:rPr>
                <w:rFonts w:ascii="Arial" w:eastAsia="Calibri" w:hAnsi="Arial" w:cs="Arial"/>
                <w:sz w:val="20"/>
                <w:szCs w:val="20"/>
              </w:rPr>
              <w:t xml:space="preserve">= 2.1 Hz, </w:t>
            </w:r>
            <w:proofErr w:type="spellStart"/>
            <w:r w:rsidRPr="005D2A4E">
              <w:rPr>
                <w:rFonts w:ascii="Arial" w:eastAsia="Calibri" w:hAnsi="Arial" w:cs="Arial"/>
                <w:sz w:val="20"/>
                <w:szCs w:val="20"/>
              </w:rPr>
              <w:t>ArH</w:t>
            </w:r>
            <w:proofErr w:type="spellEnd"/>
            <w:r w:rsidRPr="005D2A4E">
              <w:rPr>
                <w:rFonts w:ascii="Arial" w:eastAsia="Calibri" w:hAnsi="Arial" w:cs="Arial"/>
                <w:sz w:val="20"/>
                <w:szCs w:val="20"/>
              </w:rPr>
              <w:t xml:space="preserve">), 6.75 (1H, </w:t>
            </w:r>
            <w:proofErr w:type="spellStart"/>
            <w:r w:rsidRPr="005D2A4E">
              <w:rPr>
                <w:rFonts w:ascii="Arial" w:eastAsia="Calibri" w:hAnsi="Arial" w:cs="Arial"/>
                <w:sz w:val="20"/>
                <w:szCs w:val="20"/>
              </w:rPr>
              <w:t>dd</w:t>
            </w:r>
            <w:proofErr w:type="spellEnd"/>
            <w:r w:rsidRPr="005D2A4E">
              <w:rPr>
                <w:rFonts w:ascii="Arial" w:eastAsia="Calibri" w:hAnsi="Arial" w:cs="Arial"/>
                <w:sz w:val="20"/>
                <w:szCs w:val="20"/>
              </w:rPr>
              <w:t>, J</w:t>
            </w:r>
            <w:r w:rsidR="009F7768">
              <w:rPr>
                <w:rFonts w:ascii="Arial" w:eastAsia="Calibri" w:hAnsi="Arial" w:cs="Arial"/>
                <w:sz w:val="20"/>
                <w:szCs w:val="20"/>
              </w:rPr>
              <w:t xml:space="preserve"> </w:t>
            </w:r>
            <w:r w:rsidRPr="005D2A4E">
              <w:rPr>
                <w:rFonts w:ascii="Arial" w:eastAsia="Calibri" w:hAnsi="Arial" w:cs="Arial"/>
                <w:sz w:val="20"/>
                <w:szCs w:val="20"/>
              </w:rPr>
              <w:t xml:space="preserve">= 8.1 and 2.4 Hz, </w:t>
            </w:r>
            <w:proofErr w:type="spellStart"/>
            <w:r w:rsidRPr="005D2A4E">
              <w:rPr>
                <w:rFonts w:ascii="Arial" w:eastAsia="Calibri" w:hAnsi="Arial" w:cs="Arial"/>
                <w:sz w:val="20"/>
                <w:szCs w:val="20"/>
              </w:rPr>
              <w:t>ArH</w:t>
            </w:r>
            <w:proofErr w:type="spellEnd"/>
            <w:r w:rsidRPr="005D2A4E">
              <w:rPr>
                <w:rFonts w:ascii="Arial" w:eastAsia="Calibri" w:hAnsi="Arial" w:cs="Arial"/>
                <w:sz w:val="20"/>
                <w:szCs w:val="20"/>
              </w:rPr>
              <w:t xml:space="preserve">), 7.49 – 8.03 (12H, m, </w:t>
            </w:r>
            <w:proofErr w:type="spellStart"/>
            <w:r w:rsidRPr="005D2A4E">
              <w:rPr>
                <w:rFonts w:ascii="Arial" w:eastAsia="Calibri" w:hAnsi="Arial" w:cs="Arial"/>
                <w:sz w:val="20"/>
                <w:szCs w:val="20"/>
              </w:rPr>
              <w:t>ArHs</w:t>
            </w:r>
            <w:proofErr w:type="spellEnd"/>
            <w:r w:rsidRPr="005D2A4E">
              <w:rPr>
                <w:rFonts w:ascii="Arial" w:eastAsia="Calibri" w:hAnsi="Arial" w:cs="Arial"/>
                <w:sz w:val="20"/>
                <w:szCs w:val="20"/>
              </w:rPr>
              <w:t xml:space="preserve">);  </w:t>
            </w:r>
            <w:r w:rsidRPr="005D2A4E">
              <w:rPr>
                <w:rFonts w:ascii="Arial" w:eastAsia="Calibri" w:hAnsi="Arial" w:cs="Arial"/>
                <w:b/>
                <w:bCs/>
                <w:sz w:val="20"/>
                <w:szCs w:val="20"/>
                <w:vertAlign w:val="superscript"/>
              </w:rPr>
              <w:t>13</w:t>
            </w:r>
            <w:r w:rsidRPr="005D2A4E">
              <w:rPr>
                <w:rFonts w:ascii="Arial" w:eastAsia="Calibri" w:hAnsi="Arial" w:cs="Arial"/>
                <w:b/>
                <w:bCs/>
                <w:sz w:val="20"/>
                <w:szCs w:val="20"/>
              </w:rPr>
              <w:t>C NMR (75.4 MHz, DMSO):</w:t>
            </w:r>
            <w:r w:rsidRPr="005D2A4E">
              <w:rPr>
                <w:rFonts w:ascii="Arial" w:eastAsia="Calibri" w:hAnsi="Arial" w:cs="Arial"/>
                <w:sz w:val="20"/>
                <w:szCs w:val="20"/>
              </w:rPr>
              <w:t xml:space="preserve"> δ = 34.33 (CH), 55.40 (OCH</w:t>
            </w:r>
            <w:r w:rsidRPr="005D2A4E">
              <w:rPr>
                <w:rFonts w:ascii="Arial" w:eastAsia="Calibri" w:hAnsi="Arial" w:cs="Arial"/>
                <w:sz w:val="20"/>
                <w:szCs w:val="20"/>
                <w:vertAlign w:val="subscript"/>
              </w:rPr>
              <w:t>3</w:t>
            </w:r>
            <w:r w:rsidRPr="005D2A4E">
              <w:rPr>
                <w:rFonts w:ascii="Arial" w:eastAsia="Calibri" w:hAnsi="Arial" w:cs="Arial"/>
                <w:sz w:val="20"/>
                <w:szCs w:val="20"/>
              </w:rPr>
              <w:t>), 64.00 (CH), 78.43 (= CH), 101. 76, 109.95, 111.34, 112.57, 126.48, 128. 82, 129.29, 129.74, 131.05, 133.05, 134.83, 138.20, 141.86, 151.09, 159.61, 160.76 ppm. (</w:t>
            </w:r>
            <w:proofErr w:type="spellStart"/>
            <w:r w:rsidRPr="005D2A4E">
              <w:rPr>
                <w:rFonts w:ascii="Arial" w:eastAsia="Calibri" w:hAnsi="Arial" w:cs="Arial"/>
                <w:sz w:val="20"/>
                <w:szCs w:val="20"/>
              </w:rPr>
              <w:t>ArCs</w:t>
            </w:r>
            <w:proofErr w:type="spellEnd"/>
            <w:r w:rsidRPr="005D2A4E">
              <w:rPr>
                <w:rFonts w:ascii="Arial" w:eastAsia="Calibri" w:hAnsi="Arial" w:cs="Arial"/>
                <w:sz w:val="20"/>
                <w:szCs w:val="20"/>
              </w:rPr>
              <w:t>).</w:t>
            </w:r>
          </w:p>
        </w:tc>
      </w:tr>
    </w:tbl>
    <w:p w:rsidR="004C4106" w:rsidRDefault="004C4106" w:rsidP="00A85671">
      <w:pPr>
        <w:spacing w:after="0" w:line="240" w:lineRule="auto"/>
        <w:rPr>
          <w:rFonts w:cstheme="minorHAnsi"/>
          <w:b/>
          <w:sz w:val="28"/>
          <w:szCs w:val="28"/>
        </w:rPr>
      </w:pPr>
    </w:p>
    <w:tbl>
      <w:tblPr>
        <w:tblStyle w:val="TableGrid"/>
        <w:tblW w:w="0" w:type="auto"/>
        <w:tblInd w:w="-34" w:type="dxa"/>
        <w:tblLook w:val="04A0"/>
      </w:tblPr>
      <w:tblGrid>
        <w:gridCol w:w="2671"/>
        <w:gridCol w:w="6605"/>
      </w:tblGrid>
      <w:tr w:rsidR="00221CC4" w:rsidTr="00221CC4">
        <w:trPr>
          <w:trHeight w:val="910"/>
        </w:trPr>
        <w:tc>
          <w:tcPr>
            <w:tcW w:w="9276" w:type="dxa"/>
            <w:gridSpan w:val="2"/>
            <w:tcBorders>
              <w:top w:val="nil"/>
              <w:left w:val="nil"/>
              <w:bottom w:val="single" w:sz="4" w:space="0" w:color="auto"/>
              <w:right w:val="nil"/>
            </w:tcBorders>
          </w:tcPr>
          <w:p w:rsidR="005D2A4E" w:rsidRPr="00221CC4" w:rsidRDefault="00221CC4" w:rsidP="008F5664">
            <w:pPr>
              <w:spacing w:line="276" w:lineRule="auto"/>
              <w:rPr>
                <w:rFonts w:ascii="Arial" w:hAnsi="Arial" w:cs="Arial"/>
                <w:b/>
                <w:i/>
                <w:sz w:val="28"/>
                <w:szCs w:val="28"/>
              </w:rPr>
            </w:pPr>
            <w:r w:rsidRPr="00221CC4">
              <w:rPr>
                <w:rFonts w:ascii="Arial" w:hAnsi="Arial" w:cs="Arial"/>
                <w:b/>
                <w:i/>
                <w:sz w:val="28"/>
                <w:szCs w:val="28"/>
              </w:rPr>
              <w:t xml:space="preserve">Spectra data of the products resulted by condensation between salicylaldehydes and </w:t>
            </w:r>
            <w:r w:rsidR="009C2162">
              <w:rPr>
                <w:rFonts w:ascii="Arial" w:hAnsi="Arial" w:cs="Arial"/>
                <w:b/>
                <w:i/>
                <w:sz w:val="28"/>
                <w:szCs w:val="28"/>
              </w:rPr>
              <w:t>malononitrile</w:t>
            </w:r>
          </w:p>
        </w:tc>
      </w:tr>
      <w:tr w:rsidR="00A85671" w:rsidTr="00221CC4">
        <w:tc>
          <w:tcPr>
            <w:tcW w:w="9276" w:type="dxa"/>
            <w:gridSpan w:val="2"/>
            <w:tcBorders>
              <w:top w:val="single" w:sz="4" w:space="0" w:color="auto"/>
            </w:tcBorders>
          </w:tcPr>
          <w:p w:rsidR="00A85671" w:rsidRPr="003C15DF" w:rsidRDefault="00A85671" w:rsidP="004C05EB">
            <w:pPr>
              <w:spacing w:line="360" w:lineRule="auto"/>
              <w:rPr>
                <w:rFonts w:cstheme="minorHAnsi"/>
              </w:rPr>
            </w:pPr>
            <w:r w:rsidRPr="003C15DF">
              <w:rPr>
                <w:rFonts w:cstheme="minorHAnsi"/>
                <w:i/>
              </w:rPr>
              <w:t xml:space="preserve">  </w:t>
            </w:r>
            <w:r w:rsidRPr="003C15DF">
              <w:rPr>
                <w:b/>
                <w:bCs/>
                <w:iCs/>
              </w:rPr>
              <w:t>2-(2-Amino-3-cyano-4H-chromen-4-yl) malononitrile</w:t>
            </w:r>
            <w:r>
              <w:rPr>
                <w:b/>
                <w:bCs/>
                <w:iCs/>
              </w:rPr>
              <w:t xml:space="preserve">, </w:t>
            </w:r>
            <w:r w:rsidR="004C05EB">
              <w:rPr>
                <w:b/>
                <w:bCs/>
                <w:iCs/>
              </w:rPr>
              <w:t>8</w:t>
            </w:r>
            <w:r>
              <w:rPr>
                <w:b/>
                <w:bCs/>
                <w:iCs/>
              </w:rPr>
              <w:t>a</w:t>
            </w:r>
            <w:r w:rsidRPr="003C15DF">
              <w:rPr>
                <w:rFonts w:cstheme="minorHAnsi"/>
              </w:rPr>
              <w:t xml:space="preserve"> </w:t>
            </w:r>
          </w:p>
        </w:tc>
      </w:tr>
      <w:tr w:rsidR="00A85671" w:rsidTr="00221CC4">
        <w:trPr>
          <w:trHeight w:val="557"/>
        </w:trPr>
        <w:tc>
          <w:tcPr>
            <w:tcW w:w="2671" w:type="dxa"/>
          </w:tcPr>
          <w:p w:rsidR="00A85671" w:rsidRDefault="00A85671" w:rsidP="00C17706"/>
          <w:p w:rsidR="00A85671" w:rsidRPr="00FD50BB" w:rsidRDefault="00A85671" w:rsidP="00C17706">
            <w:pPr>
              <w:rPr>
                <w:rFonts w:cstheme="minorHAnsi"/>
                <w:sz w:val="28"/>
                <w:szCs w:val="28"/>
              </w:rPr>
            </w:pPr>
            <w:r>
              <w:t xml:space="preserve">     </w:t>
            </w:r>
            <w:r>
              <w:object w:dxaOrig="1642" w:dyaOrig="1291">
                <v:shape id="_x0000_i1040" type="#_x0000_t75" style="width:81.35pt;height:63.6pt" o:ole="">
                  <v:imagedata r:id="rId35" o:title=""/>
                </v:shape>
                <o:OLEObject Type="Embed" ProgID="ACD.ChemSketch.20" ShapeID="_x0000_i1040" DrawAspect="Content" ObjectID="_1414202812" r:id="rId36"/>
              </w:object>
            </w:r>
          </w:p>
        </w:tc>
        <w:tc>
          <w:tcPr>
            <w:tcW w:w="6605" w:type="dxa"/>
          </w:tcPr>
          <w:p w:rsidR="00221CC4" w:rsidRPr="00A443ED" w:rsidRDefault="00A85671" w:rsidP="009B68BC">
            <w:pPr>
              <w:pStyle w:val="ElsParagraph"/>
              <w:spacing w:line="360" w:lineRule="auto"/>
              <w:ind w:right="-22" w:firstLine="0"/>
              <w:rPr>
                <w:rFonts w:ascii="Arial" w:hAnsi="Arial" w:cs="Arial"/>
                <w:sz w:val="20"/>
              </w:rPr>
            </w:pPr>
            <w:r w:rsidRPr="00A443ED">
              <w:rPr>
                <w:rFonts w:ascii="Arial" w:hAnsi="Arial" w:cs="Arial"/>
                <w:sz w:val="20"/>
              </w:rPr>
              <w:t>Faint yellow solid</w:t>
            </w:r>
            <w:r w:rsidRPr="00A443ED">
              <w:rPr>
                <w:rFonts w:ascii="Arial" w:hAnsi="Arial" w:cs="Arial"/>
                <w:b/>
                <w:sz w:val="20"/>
              </w:rPr>
              <w:t>;  IR (</w:t>
            </w:r>
            <w:proofErr w:type="spellStart"/>
            <w:r w:rsidRPr="00A443ED">
              <w:rPr>
                <w:rFonts w:ascii="Arial" w:hAnsi="Arial" w:cs="Arial"/>
                <w:b/>
                <w:sz w:val="20"/>
              </w:rPr>
              <w:t>KBr</w:t>
            </w:r>
            <w:proofErr w:type="spellEnd"/>
            <w:r w:rsidRPr="00A443ED">
              <w:rPr>
                <w:rFonts w:ascii="Arial" w:hAnsi="Arial" w:cs="Arial"/>
                <w:b/>
                <w:sz w:val="20"/>
              </w:rPr>
              <w:t>)</w:t>
            </w:r>
            <w:r w:rsidRPr="00A443ED">
              <w:rPr>
                <w:rFonts w:ascii="Arial" w:hAnsi="Arial" w:cs="Arial"/>
                <w:sz w:val="20"/>
              </w:rPr>
              <w:t xml:space="preserve"> = 3458, 3336, 2938, 2195, 1639, 1576, 1421, 1271, 1228, 1050 cm</w:t>
            </w:r>
            <w:r w:rsidRPr="00A443ED">
              <w:rPr>
                <w:rFonts w:ascii="Arial" w:hAnsi="Arial" w:cs="Arial"/>
                <w:sz w:val="20"/>
                <w:vertAlign w:val="superscript"/>
              </w:rPr>
              <w:t>-1</w:t>
            </w:r>
            <w:r w:rsidRPr="00A443ED">
              <w:rPr>
                <w:rFonts w:ascii="Arial" w:hAnsi="Arial" w:cs="Arial"/>
                <w:sz w:val="20"/>
                <w:vertAlign w:val="subscript"/>
              </w:rPr>
              <w:t xml:space="preserve">; </w:t>
            </w:r>
            <w:r w:rsidRPr="00A443ED">
              <w:rPr>
                <w:rFonts w:ascii="Arial" w:hAnsi="Arial" w:cs="Arial"/>
                <w:b/>
                <w:sz w:val="20"/>
                <w:vertAlign w:val="superscript"/>
              </w:rPr>
              <w:t>1</w:t>
            </w:r>
            <w:r w:rsidRPr="00A443ED">
              <w:rPr>
                <w:rFonts w:ascii="Arial" w:hAnsi="Arial" w:cs="Arial"/>
                <w:b/>
                <w:sz w:val="20"/>
              </w:rPr>
              <w:t>H NMR (300 MHz, d</w:t>
            </w:r>
            <w:r w:rsidRPr="00A443ED">
              <w:rPr>
                <w:rFonts w:ascii="Arial" w:hAnsi="Arial" w:cs="Arial"/>
                <w:b/>
                <w:sz w:val="20"/>
                <w:vertAlign w:val="subscript"/>
              </w:rPr>
              <w:t>6</w:t>
            </w:r>
            <w:r w:rsidRPr="00A443ED">
              <w:rPr>
                <w:rFonts w:ascii="Arial" w:hAnsi="Arial" w:cs="Arial"/>
                <w:b/>
                <w:sz w:val="20"/>
              </w:rPr>
              <w:t>-acetone):</w:t>
            </w:r>
            <w:r w:rsidRPr="00A443ED">
              <w:rPr>
                <w:rFonts w:ascii="Arial" w:hAnsi="Arial" w:cs="Arial"/>
                <w:sz w:val="20"/>
              </w:rPr>
              <w:t xml:space="preserve"> δ = 4.53 (</w:t>
            </w:r>
            <w:proofErr w:type="spellStart"/>
            <w:r w:rsidRPr="00A443ED">
              <w:rPr>
                <w:rFonts w:ascii="Arial" w:hAnsi="Arial" w:cs="Arial"/>
                <w:sz w:val="20"/>
              </w:rPr>
              <w:t>brs</w:t>
            </w:r>
            <w:proofErr w:type="spellEnd"/>
            <w:r w:rsidRPr="00A443ED">
              <w:rPr>
                <w:rFonts w:ascii="Arial" w:hAnsi="Arial" w:cs="Arial"/>
                <w:sz w:val="20"/>
              </w:rPr>
              <w:t>, 1H), 4.71 (</w:t>
            </w:r>
            <w:proofErr w:type="spellStart"/>
            <w:r w:rsidRPr="00A443ED">
              <w:rPr>
                <w:rFonts w:ascii="Arial" w:hAnsi="Arial" w:cs="Arial"/>
                <w:sz w:val="20"/>
              </w:rPr>
              <w:t>br</w:t>
            </w:r>
            <w:proofErr w:type="spellEnd"/>
            <w:r w:rsidRPr="00A443ED">
              <w:rPr>
                <w:rFonts w:ascii="Arial" w:hAnsi="Arial" w:cs="Arial"/>
                <w:sz w:val="20"/>
              </w:rPr>
              <w:t xml:space="preserve"> s, 1H), 6.73 (</w:t>
            </w:r>
            <w:proofErr w:type="spellStart"/>
            <w:r w:rsidRPr="00A443ED">
              <w:rPr>
                <w:rFonts w:ascii="Arial" w:hAnsi="Arial" w:cs="Arial"/>
                <w:sz w:val="20"/>
              </w:rPr>
              <w:t>brs</w:t>
            </w:r>
            <w:proofErr w:type="spellEnd"/>
            <w:r w:rsidRPr="00A443ED">
              <w:rPr>
                <w:rFonts w:ascii="Arial" w:hAnsi="Arial" w:cs="Arial"/>
                <w:sz w:val="20"/>
              </w:rPr>
              <w:t>, 2H, NH</w:t>
            </w:r>
            <w:r w:rsidRPr="00A443ED">
              <w:rPr>
                <w:rFonts w:ascii="Arial" w:hAnsi="Arial" w:cs="Arial"/>
                <w:sz w:val="20"/>
                <w:vertAlign w:val="subscript"/>
              </w:rPr>
              <w:t>2</w:t>
            </w:r>
            <w:r w:rsidRPr="00A443ED">
              <w:rPr>
                <w:rFonts w:ascii="Arial" w:hAnsi="Arial" w:cs="Arial"/>
                <w:sz w:val="20"/>
              </w:rPr>
              <w:t xml:space="preserve">), 7.13 (d, 1H, </w:t>
            </w:r>
            <w:r w:rsidRPr="00A443ED">
              <w:rPr>
                <w:rFonts w:ascii="Arial" w:hAnsi="Arial" w:cs="Arial"/>
                <w:i/>
                <w:iCs/>
                <w:sz w:val="20"/>
              </w:rPr>
              <w:t>J</w:t>
            </w:r>
            <w:r w:rsidRPr="00A443ED">
              <w:rPr>
                <w:rFonts w:ascii="Arial" w:hAnsi="Arial" w:cs="Arial"/>
                <w:sz w:val="20"/>
              </w:rPr>
              <w:t xml:space="preserve"> = 8.1 Hz), 7.28 (t, 1H, </w:t>
            </w:r>
            <w:r w:rsidRPr="00A443ED">
              <w:rPr>
                <w:rFonts w:ascii="Arial" w:hAnsi="Arial" w:cs="Arial"/>
                <w:i/>
                <w:iCs/>
                <w:sz w:val="20"/>
              </w:rPr>
              <w:t>J</w:t>
            </w:r>
            <w:r w:rsidRPr="00A443ED">
              <w:rPr>
                <w:rFonts w:ascii="Arial" w:hAnsi="Arial" w:cs="Arial"/>
                <w:sz w:val="20"/>
              </w:rPr>
              <w:t xml:space="preserve"> = 7.5 Hz), 7.44 (t, 1H, </w:t>
            </w:r>
            <w:r w:rsidRPr="00A443ED">
              <w:rPr>
                <w:rFonts w:ascii="Arial" w:hAnsi="Arial" w:cs="Arial"/>
                <w:i/>
                <w:iCs/>
                <w:sz w:val="20"/>
              </w:rPr>
              <w:t>J</w:t>
            </w:r>
            <w:r w:rsidRPr="00A443ED">
              <w:rPr>
                <w:rFonts w:ascii="Arial" w:hAnsi="Arial" w:cs="Arial"/>
                <w:sz w:val="20"/>
              </w:rPr>
              <w:t xml:space="preserve"> = 8.1 Hz), 7.57 (d, 1H, </w:t>
            </w:r>
            <w:r w:rsidRPr="00A443ED">
              <w:rPr>
                <w:rFonts w:ascii="Arial" w:hAnsi="Arial" w:cs="Arial"/>
                <w:i/>
                <w:iCs/>
                <w:sz w:val="20"/>
              </w:rPr>
              <w:t>J</w:t>
            </w:r>
            <w:r w:rsidRPr="00A443ED">
              <w:rPr>
                <w:rFonts w:ascii="Arial" w:hAnsi="Arial" w:cs="Arial"/>
                <w:sz w:val="20"/>
              </w:rPr>
              <w:t xml:space="preserve"> = 7.5 Hz); </w:t>
            </w:r>
            <w:r w:rsidRPr="00A443ED">
              <w:rPr>
                <w:rFonts w:ascii="Arial" w:hAnsi="Arial" w:cs="Arial"/>
                <w:b/>
                <w:sz w:val="20"/>
                <w:vertAlign w:val="superscript"/>
              </w:rPr>
              <w:t>13</w:t>
            </w:r>
            <w:r w:rsidRPr="00A443ED">
              <w:rPr>
                <w:rFonts w:ascii="Arial" w:hAnsi="Arial" w:cs="Arial"/>
                <w:b/>
                <w:sz w:val="20"/>
              </w:rPr>
              <w:t>C NMR (75.4 MHz, d</w:t>
            </w:r>
            <w:r w:rsidRPr="00A443ED">
              <w:rPr>
                <w:rFonts w:ascii="Arial" w:hAnsi="Arial" w:cs="Arial"/>
                <w:b/>
                <w:sz w:val="20"/>
                <w:vertAlign w:val="subscript"/>
              </w:rPr>
              <w:t>6</w:t>
            </w:r>
            <w:r w:rsidRPr="00A443ED">
              <w:rPr>
                <w:rFonts w:ascii="Arial" w:hAnsi="Arial" w:cs="Arial"/>
                <w:b/>
                <w:sz w:val="20"/>
              </w:rPr>
              <w:t>-acetone):</w:t>
            </w:r>
            <w:r w:rsidRPr="00A443ED">
              <w:rPr>
                <w:rFonts w:ascii="Arial" w:hAnsi="Arial" w:cs="Arial"/>
                <w:sz w:val="20"/>
              </w:rPr>
              <w:t xml:space="preserve"> δ = 32.49 (CH), 38.31(CH), 49.66 (C=C-CN), 112.51, 112.73, 116.75, 117.85, 119.47, 125.11, 128.92, 130.09, 150.21, 163.75 ppm</w:t>
            </w:r>
            <w:r w:rsidR="004C1D70">
              <w:rPr>
                <w:rFonts w:ascii="Arial" w:hAnsi="Arial" w:cs="Arial"/>
                <w:sz w:val="20"/>
              </w:rPr>
              <w:t>, (</w:t>
            </w:r>
            <w:proofErr w:type="spellStart"/>
            <w:r w:rsidR="004C1D70">
              <w:rPr>
                <w:rFonts w:ascii="Arial" w:hAnsi="Arial" w:cs="Arial"/>
                <w:sz w:val="20"/>
              </w:rPr>
              <w:t>ArCs</w:t>
            </w:r>
            <w:proofErr w:type="spellEnd"/>
            <w:r w:rsidR="004C1D70">
              <w:rPr>
                <w:rFonts w:ascii="Arial" w:hAnsi="Arial" w:cs="Arial"/>
                <w:sz w:val="20"/>
              </w:rPr>
              <w:t>)</w:t>
            </w:r>
          </w:p>
        </w:tc>
      </w:tr>
      <w:tr w:rsidR="00A85671" w:rsidTr="002E2062">
        <w:tc>
          <w:tcPr>
            <w:tcW w:w="9276" w:type="dxa"/>
            <w:gridSpan w:val="2"/>
          </w:tcPr>
          <w:p w:rsidR="00A85671" w:rsidRPr="005643A4" w:rsidRDefault="00A85671" w:rsidP="004C05EB">
            <w:pPr>
              <w:spacing w:line="360" w:lineRule="auto"/>
              <w:rPr>
                <w:b/>
                <w:bCs/>
                <w:iCs/>
              </w:rPr>
            </w:pPr>
            <w:r w:rsidRPr="003C15DF">
              <w:rPr>
                <w:iCs/>
              </w:rPr>
              <w:t>2</w:t>
            </w:r>
            <w:r w:rsidRPr="003C15DF">
              <w:rPr>
                <w:b/>
                <w:bCs/>
                <w:iCs/>
              </w:rPr>
              <w:t>-(2-Amino-6-bromo-3-cyano-4H-chromen-4-yl) malononitrile</w:t>
            </w:r>
            <w:r>
              <w:rPr>
                <w:b/>
                <w:bCs/>
                <w:iCs/>
              </w:rPr>
              <w:t xml:space="preserve">, </w:t>
            </w:r>
            <w:r w:rsidR="004C05EB">
              <w:rPr>
                <w:b/>
                <w:bCs/>
                <w:iCs/>
              </w:rPr>
              <w:t>8c</w:t>
            </w:r>
          </w:p>
        </w:tc>
      </w:tr>
      <w:tr w:rsidR="00A85671" w:rsidTr="002E2062">
        <w:tc>
          <w:tcPr>
            <w:tcW w:w="2671" w:type="dxa"/>
          </w:tcPr>
          <w:p w:rsidR="00A85671" w:rsidRDefault="00A85671" w:rsidP="00C17706">
            <w:r>
              <w:t xml:space="preserve">    </w:t>
            </w:r>
          </w:p>
          <w:p w:rsidR="00A85671" w:rsidRDefault="00A85671" w:rsidP="00C17706">
            <w:r>
              <w:t xml:space="preserve">    </w:t>
            </w:r>
            <w:r>
              <w:object w:dxaOrig="1867" w:dyaOrig="1291">
                <v:shape id="_x0000_i1041" type="#_x0000_t75" style="width:92.55pt;height:63.6pt" o:ole="">
                  <v:imagedata r:id="rId37" o:title=""/>
                </v:shape>
                <o:OLEObject Type="Embed" ProgID="ACD.ChemSketch.20" ShapeID="_x0000_i1041" DrawAspect="Content" ObjectID="_1414202813" r:id="rId38"/>
              </w:object>
            </w:r>
          </w:p>
          <w:p w:rsidR="00A85671" w:rsidRDefault="00A85671" w:rsidP="00C17706">
            <w:pPr>
              <w:rPr>
                <w:rFonts w:cstheme="minorHAnsi"/>
                <w:i/>
                <w:sz w:val="28"/>
                <w:szCs w:val="28"/>
              </w:rPr>
            </w:pPr>
            <w:r>
              <w:rPr>
                <w:rFonts w:cstheme="minorHAnsi"/>
                <w:i/>
                <w:sz w:val="28"/>
                <w:szCs w:val="28"/>
              </w:rPr>
              <w:t xml:space="preserve">   </w:t>
            </w:r>
          </w:p>
        </w:tc>
        <w:tc>
          <w:tcPr>
            <w:tcW w:w="6605" w:type="dxa"/>
          </w:tcPr>
          <w:p w:rsidR="00A85671" w:rsidRPr="00A443ED" w:rsidRDefault="003C6999" w:rsidP="009B68BC">
            <w:pPr>
              <w:pStyle w:val="ElsParagraph"/>
              <w:spacing w:line="360" w:lineRule="auto"/>
              <w:ind w:right="-22" w:firstLine="0"/>
              <w:rPr>
                <w:rFonts w:ascii="Arial" w:hAnsi="Arial" w:cs="Arial"/>
                <w:sz w:val="20"/>
              </w:rPr>
            </w:pPr>
            <w:r w:rsidRPr="00A443ED">
              <w:rPr>
                <w:rFonts w:ascii="Arial" w:hAnsi="Arial" w:cs="Arial"/>
                <w:sz w:val="20"/>
              </w:rPr>
              <w:t xml:space="preserve">Faint yellow solid; </w:t>
            </w:r>
            <w:r w:rsidR="00A85671" w:rsidRPr="00A443ED">
              <w:rPr>
                <w:rFonts w:ascii="Arial" w:hAnsi="Arial" w:cs="Arial"/>
                <w:b/>
                <w:sz w:val="20"/>
              </w:rPr>
              <w:t>IR (</w:t>
            </w:r>
            <w:proofErr w:type="spellStart"/>
            <w:r w:rsidR="00A85671" w:rsidRPr="00A443ED">
              <w:rPr>
                <w:rFonts w:ascii="Arial" w:hAnsi="Arial" w:cs="Arial"/>
                <w:b/>
                <w:sz w:val="20"/>
              </w:rPr>
              <w:t>KBr</w:t>
            </w:r>
            <w:proofErr w:type="spellEnd"/>
            <w:r w:rsidR="00A85671" w:rsidRPr="00A443ED">
              <w:rPr>
                <w:rFonts w:ascii="Arial" w:hAnsi="Arial" w:cs="Arial"/>
                <w:b/>
                <w:sz w:val="20"/>
              </w:rPr>
              <w:t>)</w:t>
            </w:r>
            <w:r w:rsidR="00A85671" w:rsidRPr="00A443ED">
              <w:rPr>
                <w:rFonts w:ascii="Arial" w:hAnsi="Arial" w:cs="Arial"/>
                <w:sz w:val="20"/>
              </w:rPr>
              <w:t xml:space="preserve"> = 3461, 3347, 2880, 2190, 1640, 1594, 1480, 1427, 1268, 1229, 1037, 817, 470 cm</w:t>
            </w:r>
            <w:r w:rsidR="00A85671" w:rsidRPr="00A443ED">
              <w:rPr>
                <w:rFonts w:ascii="Arial" w:hAnsi="Arial" w:cs="Arial"/>
                <w:sz w:val="20"/>
                <w:vertAlign w:val="superscript"/>
              </w:rPr>
              <w:t>-1</w:t>
            </w:r>
            <w:r w:rsidR="00A85671" w:rsidRPr="00A443ED">
              <w:rPr>
                <w:rFonts w:ascii="Arial" w:hAnsi="Arial" w:cs="Arial"/>
                <w:sz w:val="20"/>
                <w:vertAlign w:val="subscript"/>
              </w:rPr>
              <w:t xml:space="preserve">; </w:t>
            </w:r>
            <w:r w:rsidR="00A85671" w:rsidRPr="00A443ED">
              <w:rPr>
                <w:rFonts w:ascii="Arial" w:hAnsi="Arial" w:cs="Arial"/>
                <w:b/>
                <w:sz w:val="20"/>
                <w:vertAlign w:val="superscript"/>
              </w:rPr>
              <w:t>1</w:t>
            </w:r>
            <w:r w:rsidR="00A85671" w:rsidRPr="00A443ED">
              <w:rPr>
                <w:rFonts w:ascii="Arial" w:hAnsi="Arial" w:cs="Arial"/>
                <w:b/>
                <w:sz w:val="20"/>
              </w:rPr>
              <w:t>H NMR (300 MHz,DMSO-d</w:t>
            </w:r>
            <w:r w:rsidR="00A85671" w:rsidRPr="00A443ED">
              <w:rPr>
                <w:rFonts w:ascii="Arial" w:hAnsi="Arial" w:cs="Arial"/>
                <w:b/>
                <w:sz w:val="20"/>
                <w:vertAlign w:val="subscript"/>
              </w:rPr>
              <w:t>6</w:t>
            </w:r>
            <w:r w:rsidR="00A85671" w:rsidRPr="00A443ED">
              <w:rPr>
                <w:rFonts w:ascii="Arial" w:hAnsi="Arial" w:cs="Arial"/>
                <w:b/>
                <w:sz w:val="20"/>
              </w:rPr>
              <w:t>)</w:t>
            </w:r>
            <w:r w:rsidR="00A85671" w:rsidRPr="00A443ED">
              <w:rPr>
                <w:rFonts w:ascii="Arial" w:hAnsi="Arial" w:cs="Arial"/>
                <w:sz w:val="20"/>
              </w:rPr>
              <w:t xml:space="preserve">: δ = 4.36 (d, 1H, </w:t>
            </w:r>
            <w:r w:rsidR="00A85671" w:rsidRPr="00A443ED">
              <w:rPr>
                <w:rFonts w:ascii="Arial" w:hAnsi="Arial" w:cs="Arial"/>
                <w:i/>
                <w:iCs/>
                <w:sz w:val="20"/>
              </w:rPr>
              <w:t>J</w:t>
            </w:r>
            <w:r w:rsidR="00A85671" w:rsidRPr="00A443ED">
              <w:rPr>
                <w:rFonts w:ascii="Arial" w:hAnsi="Arial" w:cs="Arial"/>
                <w:sz w:val="20"/>
              </w:rPr>
              <w:t xml:space="preserve"> = 3.3 Hz), 4.84 (d, 1H, </w:t>
            </w:r>
            <w:r w:rsidR="00A85671" w:rsidRPr="00A443ED">
              <w:rPr>
                <w:rFonts w:ascii="Arial" w:hAnsi="Arial" w:cs="Arial"/>
                <w:i/>
                <w:iCs/>
                <w:sz w:val="20"/>
              </w:rPr>
              <w:t>J</w:t>
            </w:r>
            <w:r w:rsidR="00A85671" w:rsidRPr="00A443ED">
              <w:rPr>
                <w:rFonts w:ascii="Arial" w:hAnsi="Arial" w:cs="Arial"/>
                <w:sz w:val="20"/>
              </w:rPr>
              <w:t xml:space="preserve"> = 3.9 Hz), 7.04 (d, 1H, </w:t>
            </w:r>
            <w:r w:rsidR="00A85671" w:rsidRPr="00A443ED">
              <w:rPr>
                <w:rFonts w:ascii="Arial" w:hAnsi="Arial" w:cs="Arial"/>
                <w:i/>
                <w:iCs/>
                <w:sz w:val="20"/>
              </w:rPr>
              <w:t>J</w:t>
            </w:r>
            <w:r w:rsidR="00A85671" w:rsidRPr="00A443ED">
              <w:rPr>
                <w:rFonts w:ascii="Arial" w:hAnsi="Arial" w:cs="Arial"/>
                <w:sz w:val="20"/>
              </w:rPr>
              <w:t xml:space="preserve"> = 8.7 Hz), 7.23 (</w:t>
            </w:r>
            <w:proofErr w:type="spellStart"/>
            <w:r w:rsidR="00A85671" w:rsidRPr="00A443ED">
              <w:rPr>
                <w:rFonts w:ascii="Arial" w:hAnsi="Arial" w:cs="Arial"/>
                <w:sz w:val="20"/>
              </w:rPr>
              <w:t>br</w:t>
            </w:r>
            <w:proofErr w:type="spellEnd"/>
            <w:r w:rsidR="00A85671" w:rsidRPr="00A443ED">
              <w:rPr>
                <w:rFonts w:ascii="Arial" w:hAnsi="Arial" w:cs="Arial"/>
                <w:sz w:val="20"/>
              </w:rPr>
              <w:t xml:space="preserve"> s, 2H), 7.42 (</w:t>
            </w:r>
            <w:proofErr w:type="spellStart"/>
            <w:r w:rsidR="00A85671" w:rsidRPr="00A443ED">
              <w:rPr>
                <w:rFonts w:ascii="Arial" w:hAnsi="Arial" w:cs="Arial"/>
                <w:sz w:val="20"/>
              </w:rPr>
              <w:t>dd</w:t>
            </w:r>
            <w:proofErr w:type="spellEnd"/>
            <w:r w:rsidR="00A85671" w:rsidRPr="00A443ED">
              <w:rPr>
                <w:rFonts w:ascii="Arial" w:hAnsi="Arial" w:cs="Arial"/>
                <w:sz w:val="20"/>
              </w:rPr>
              <w:t xml:space="preserve">, 1H, </w:t>
            </w:r>
            <w:r w:rsidR="00A85671" w:rsidRPr="00A443ED">
              <w:rPr>
                <w:rFonts w:ascii="Arial" w:hAnsi="Arial" w:cs="Arial"/>
                <w:i/>
                <w:iCs/>
                <w:sz w:val="20"/>
              </w:rPr>
              <w:t>J</w:t>
            </w:r>
            <w:r w:rsidR="00A85671" w:rsidRPr="00A443ED">
              <w:rPr>
                <w:rFonts w:ascii="Arial" w:hAnsi="Arial" w:cs="Arial"/>
                <w:sz w:val="20"/>
              </w:rPr>
              <w:t xml:space="preserve"> = 8.7 and 2.1 Hz), 7.61 (</w:t>
            </w:r>
            <w:proofErr w:type="spellStart"/>
            <w:r w:rsidR="00A85671" w:rsidRPr="00A443ED">
              <w:rPr>
                <w:rFonts w:ascii="Arial" w:hAnsi="Arial" w:cs="Arial"/>
                <w:sz w:val="20"/>
              </w:rPr>
              <w:t>br</w:t>
            </w:r>
            <w:proofErr w:type="spellEnd"/>
            <w:r w:rsidR="00A85671" w:rsidRPr="00A443ED">
              <w:rPr>
                <w:rFonts w:ascii="Arial" w:hAnsi="Arial" w:cs="Arial"/>
                <w:sz w:val="20"/>
              </w:rPr>
              <w:t xml:space="preserve"> s, 1H); </w:t>
            </w:r>
            <w:r w:rsidR="00A85671" w:rsidRPr="00A443ED">
              <w:rPr>
                <w:rFonts w:ascii="Arial" w:hAnsi="Arial" w:cs="Arial"/>
                <w:b/>
                <w:sz w:val="20"/>
                <w:vertAlign w:val="superscript"/>
              </w:rPr>
              <w:t>13</w:t>
            </w:r>
            <w:r w:rsidR="00A85671" w:rsidRPr="00A443ED">
              <w:rPr>
                <w:rFonts w:ascii="Arial" w:hAnsi="Arial" w:cs="Arial"/>
                <w:b/>
                <w:sz w:val="20"/>
              </w:rPr>
              <w:t>C NMR (75.4  MHz, DMSO-d</w:t>
            </w:r>
            <w:r w:rsidR="00A85671" w:rsidRPr="00A443ED">
              <w:rPr>
                <w:rFonts w:ascii="Arial" w:hAnsi="Arial" w:cs="Arial"/>
                <w:b/>
                <w:sz w:val="20"/>
                <w:vertAlign w:val="subscript"/>
              </w:rPr>
              <w:t>6</w:t>
            </w:r>
            <w:r w:rsidR="00A85671" w:rsidRPr="00A443ED">
              <w:rPr>
                <w:rFonts w:ascii="Arial" w:hAnsi="Arial" w:cs="Arial"/>
                <w:b/>
                <w:sz w:val="20"/>
              </w:rPr>
              <w:t>):</w:t>
            </w:r>
            <w:r w:rsidR="00A85671" w:rsidRPr="00A443ED">
              <w:rPr>
                <w:rFonts w:ascii="Arial" w:hAnsi="Arial" w:cs="Arial"/>
                <w:sz w:val="20"/>
              </w:rPr>
              <w:t xml:space="preserve"> δ = 32.36 (CH), 38.00 (CH), 49.05 (C=C-CN), 118.76, 131.45, 132.96, 149.28, 163.49 ppm.</w:t>
            </w:r>
            <w:r w:rsidR="004C1D70">
              <w:rPr>
                <w:rFonts w:ascii="Arial" w:hAnsi="Arial" w:cs="Arial"/>
                <w:sz w:val="20"/>
              </w:rPr>
              <w:t xml:space="preserve"> (</w:t>
            </w:r>
            <w:proofErr w:type="spellStart"/>
            <w:r w:rsidR="004C1D70">
              <w:rPr>
                <w:rFonts w:ascii="Arial" w:hAnsi="Arial" w:cs="Arial"/>
                <w:sz w:val="20"/>
              </w:rPr>
              <w:t>ArCs</w:t>
            </w:r>
            <w:proofErr w:type="spellEnd"/>
            <w:r w:rsidR="004C1D70">
              <w:rPr>
                <w:rFonts w:ascii="Arial" w:hAnsi="Arial" w:cs="Arial"/>
                <w:sz w:val="20"/>
              </w:rPr>
              <w:t>)</w:t>
            </w:r>
            <w:r w:rsidR="00A85671" w:rsidRPr="00A443ED">
              <w:rPr>
                <w:rFonts w:ascii="Arial" w:hAnsi="Arial" w:cs="Arial"/>
                <w:sz w:val="20"/>
              </w:rPr>
              <w:t xml:space="preserve">  </w:t>
            </w:r>
          </w:p>
        </w:tc>
      </w:tr>
      <w:tr w:rsidR="00A85671" w:rsidTr="002E2062">
        <w:tc>
          <w:tcPr>
            <w:tcW w:w="9276" w:type="dxa"/>
            <w:gridSpan w:val="2"/>
          </w:tcPr>
          <w:p w:rsidR="00A85671" w:rsidRPr="003C15DF" w:rsidRDefault="00A85671" w:rsidP="004C05EB">
            <w:pPr>
              <w:spacing w:line="360" w:lineRule="auto"/>
              <w:rPr>
                <w:rFonts w:cstheme="minorHAnsi"/>
                <w:i/>
              </w:rPr>
            </w:pPr>
            <w:r w:rsidRPr="00E57811">
              <w:rPr>
                <w:b/>
                <w:bCs/>
                <w:iCs/>
              </w:rPr>
              <w:t>2-(2-Amino-3-cyano-6-nitro-4H-chromen-4yl)</w:t>
            </w:r>
            <w:r>
              <w:rPr>
                <w:b/>
                <w:bCs/>
                <w:iCs/>
              </w:rPr>
              <w:t xml:space="preserve"> </w:t>
            </w:r>
            <w:r w:rsidRPr="00E57811">
              <w:rPr>
                <w:b/>
                <w:bCs/>
                <w:iCs/>
              </w:rPr>
              <w:t>malononitrile</w:t>
            </w:r>
            <w:r>
              <w:rPr>
                <w:b/>
                <w:bCs/>
                <w:iCs/>
              </w:rPr>
              <w:t xml:space="preserve">, </w:t>
            </w:r>
            <w:r w:rsidR="004C05EB">
              <w:rPr>
                <w:b/>
                <w:bCs/>
                <w:iCs/>
              </w:rPr>
              <w:t>8d</w:t>
            </w:r>
          </w:p>
        </w:tc>
      </w:tr>
      <w:tr w:rsidR="00A85671" w:rsidTr="002E2062">
        <w:tc>
          <w:tcPr>
            <w:tcW w:w="2671" w:type="dxa"/>
          </w:tcPr>
          <w:p w:rsidR="00A85671" w:rsidRDefault="00A85671" w:rsidP="00C17706">
            <w:pPr>
              <w:rPr>
                <w:rFonts w:cstheme="minorHAnsi"/>
                <w:sz w:val="28"/>
                <w:szCs w:val="28"/>
              </w:rPr>
            </w:pPr>
          </w:p>
          <w:p w:rsidR="00A85671" w:rsidRDefault="00A85671" w:rsidP="00C17706"/>
          <w:p w:rsidR="00A85671" w:rsidRPr="00F1507A" w:rsidRDefault="00A85671" w:rsidP="00C17706">
            <w:pPr>
              <w:rPr>
                <w:rFonts w:cstheme="minorHAnsi"/>
                <w:sz w:val="28"/>
                <w:szCs w:val="28"/>
              </w:rPr>
            </w:pPr>
            <w:r>
              <w:object w:dxaOrig="2127" w:dyaOrig="1291">
                <v:shape id="_x0000_i1042" type="#_x0000_t75" style="width:105.65pt;height:63.6pt" o:ole="">
                  <v:imagedata r:id="rId39" o:title=""/>
                </v:shape>
                <o:OLEObject Type="Embed" ProgID="ACD.ChemSketch.20" ShapeID="_x0000_i1042" DrawAspect="Content" ObjectID="_1414202814" r:id="rId40"/>
              </w:object>
            </w:r>
          </w:p>
        </w:tc>
        <w:tc>
          <w:tcPr>
            <w:tcW w:w="6605" w:type="dxa"/>
          </w:tcPr>
          <w:p w:rsidR="00A85671" w:rsidRPr="00A443ED" w:rsidRDefault="00506C12" w:rsidP="009B68BC">
            <w:pPr>
              <w:pStyle w:val="ElsParagraph"/>
              <w:spacing w:line="360" w:lineRule="auto"/>
              <w:ind w:right="-22" w:firstLine="0"/>
              <w:rPr>
                <w:rFonts w:ascii="Arial" w:hAnsi="Arial" w:cs="Arial"/>
                <w:sz w:val="20"/>
              </w:rPr>
            </w:pPr>
            <w:r w:rsidRPr="00A443ED">
              <w:rPr>
                <w:rFonts w:ascii="Arial" w:hAnsi="Arial" w:cs="Arial"/>
                <w:sz w:val="20"/>
              </w:rPr>
              <w:t xml:space="preserve">Faint yellow solid; </w:t>
            </w:r>
            <w:r w:rsidR="00A85671" w:rsidRPr="00A443ED">
              <w:rPr>
                <w:rFonts w:ascii="Arial" w:hAnsi="Arial" w:cs="Arial"/>
                <w:b/>
                <w:sz w:val="20"/>
              </w:rPr>
              <w:t>IR (</w:t>
            </w:r>
            <w:proofErr w:type="spellStart"/>
            <w:r w:rsidR="00A85671" w:rsidRPr="00A443ED">
              <w:rPr>
                <w:rFonts w:ascii="Arial" w:hAnsi="Arial" w:cs="Arial"/>
                <w:b/>
                <w:sz w:val="20"/>
              </w:rPr>
              <w:t>KBr</w:t>
            </w:r>
            <w:proofErr w:type="spellEnd"/>
            <w:r w:rsidR="00A85671" w:rsidRPr="00A443ED">
              <w:rPr>
                <w:rFonts w:ascii="Arial" w:hAnsi="Arial" w:cs="Arial"/>
                <w:b/>
                <w:sz w:val="20"/>
              </w:rPr>
              <w:t>)</w:t>
            </w:r>
            <w:r w:rsidR="00A85671" w:rsidRPr="00A443ED">
              <w:rPr>
                <w:rFonts w:ascii="Arial" w:hAnsi="Arial" w:cs="Arial"/>
                <w:sz w:val="20"/>
              </w:rPr>
              <w:t xml:space="preserve"> = 3395, 3318, 2903, 2329, 2200, 1729, 1639, 1520, 1419, 1345, 1256, 1093, 834, 745 cm</w:t>
            </w:r>
            <w:r w:rsidR="00A85671" w:rsidRPr="00A443ED">
              <w:rPr>
                <w:rFonts w:ascii="Arial" w:hAnsi="Arial" w:cs="Arial"/>
                <w:sz w:val="20"/>
                <w:vertAlign w:val="superscript"/>
              </w:rPr>
              <w:t>-1</w:t>
            </w:r>
            <w:r w:rsidR="00A85671" w:rsidRPr="00A443ED">
              <w:rPr>
                <w:rFonts w:ascii="Arial" w:hAnsi="Arial" w:cs="Arial"/>
                <w:sz w:val="20"/>
                <w:vertAlign w:val="subscript"/>
              </w:rPr>
              <w:t xml:space="preserve">; </w:t>
            </w:r>
            <w:r w:rsidR="00A85671" w:rsidRPr="00A443ED">
              <w:rPr>
                <w:rFonts w:ascii="Arial" w:hAnsi="Arial" w:cs="Arial"/>
                <w:b/>
                <w:sz w:val="20"/>
                <w:vertAlign w:val="superscript"/>
              </w:rPr>
              <w:t>1</w:t>
            </w:r>
            <w:r w:rsidR="00A85671" w:rsidRPr="00A443ED">
              <w:rPr>
                <w:rFonts w:ascii="Arial" w:hAnsi="Arial" w:cs="Arial"/>
                <w:b/>
                <w:sz w:val="20"/>
              </w:rPr>
              <w:t>H NMR (300 MHz, DMSO-d</w:t>
            </w:r>
            <w:r w:rsidR="00A85671" w:rsidRPr="00A443ED">
              <w:rPr>
                <w:rFonts w:ascii="Arial" w:hAnsi="Arial" w:cs="Arial"/>
                <w:b/>
                <w:sz w:val="20"/>
                <w:vertAlign w:val="subscript"/>
              </w:rPr>
              <w:t>6</w:t>
            </w:r>
            <w:r w:rsidR="00A85671" w:rsidRPr="00A443ED">
              <w:rPr>
                <w:rFonts w:ascii="Arial" w:hAnsi="Arial" w:cs="Arial"/>
                <w:b/>
                <w:sz w:val="20"/>
              </w:rPr>
              <w:t>)</w:t>
            </w:r>
            <w:r w:rsidR="00A85671" w:rsidRPr="00A443ED">
              <w:rPr>
                <w:rFonts w:ascii="Arial" w:hAnsi="Arial" w:cs="Arial"/>
                <w:sz w:val="20"/>
              </w:rPr>
              <w:t xml:space="preserve">: δ = 4.56 (s, 1H), 4.96 (s, 1H), 7.27 (d, 1H, </w:t>
            </w:r>
            <w:r w:rsidR="00A85671" w:rsidRPr="00A443ED">
              <w:rPr>
                <w:rFonts w:ascii="Arial" w:hAnsi="Arial" w:cs="Arial"/>
                <w:i/>
                <w:iCs/>
                <w:sz w:val="20"/>
              </w:rPr>
              <w:t>J</w:t>
            </w:r>
            <w:r w:rsidR="00A85671" w:rsidRPr="00A443ED">
              <w:rPr>
                <w:rFonts w:ascii="Arial" w:hAnsi="Arial" w:cs="Arial"/>
                <w:sz w:val="20"/>
              </w:rPr>
              <w:t xml:space="preserve"> = 9.0 Hz), 7.42 (</w:t>
            </w:r>
            <w:proofErr w:type="spellStart"/>
            <w:r w:rsidR="00A85671" w:rsidRPr="00A443ED">
              <w:rPr>
                <w:rFonts w:ascii="Arial" w:hAnsi="Arial" w:cs="Arial"/>
                <w:sz w:val="20"/>
              </w:rPr>
              <w:t>brs</w:t>
            </w:r>
            <w:proofErr w:type="spellEnd"/>
            <w:r w:rsidR="00A85671" w:rsidRPr="00A443ED">
              <w:rPr>
                <w:rFonts w:ascii="Arial" w:hAnsi="Arial" w:cs="Arial"/>
                <w:sz w:val="20"/>
              </w:rPr>
              <w:t>, 2H, NH</w:t>
            </w:r>
            <w:r w:rsidR="00A85671" w:rsidRPr="00A443ED">
              <w:rPr>
                <w:rFonts w:ascii="Arial" w:hAnsi="Arial" w:cs="Arial"/>
                <w:sz w:val="20"/>
                <w:vertAlign w:val="subscript"/>
              </w:rPr>
              <w:t>2</w:t>
            </w:r>
            <w:r w:rsidR="00A85671" w:rsidRPr="00A443ED">
              <w:rPr>
                <w:rFonts w:ascii="Arial" w:hAnsi="Arial" w:cs="Arial"/>
                <w:sz w:val="20"/>
              </w:rPr>
              <w:t>), 7.82-7.86 (</w:t>
            </w:r>
            <w:proofErr w:type="spellStart"/>
            <w:r w:rsidR="00A85671" w:rsidRPr="00A443ED">
              <w:rPr>
                <w:rFonts w:ascii="Arial" w:hAnsi="Arial" w:cs="Arial"/>
                <w:sz w:val="20"/>
              </w:rPr>
              <w:t>br</w:t>
            </w:r>
            <w:proofErr w:type="spellEnd"/>
            <w:r w:rsidR="00A85671" w:rsidRPr="00A443ED">
              <w:rPr>
                <w:rFonts w:ascii="Arial" w:hAnsi="Arial" w:cs="Arial"/>
                <w:sz w:val="20"/>
              </w:rPr>
              <w:t xml:space="preserve"> s, 2H), 8.00 (</w:t>
            </w:r>
            <w:proofErr w:type="spellStart"/>
            <w:r w:rsidR="00A85671" w:rsidRPr="00A443ED">
              <w:rPr>
                <w:rFonts w:ascii="Arial" w:hAnsi="Arial" w:cs="Arial"/>
                <w:sz w:val="20"/>
              </w:rPr>
              <w:t>dd</w:t>
            </w:r>
            <w:proofErr w:type="spellEnd"/>
            <w:r w:rsidR="00A85671" w:rsidRPr="00A443ED">
              <w:rPr>
                <w:rFonts w:ascii="Arial" w:hAnsi="Arial" w:cs="Arial"/>
                <w:sz w:val="20"/>
              </w:rPr>
              <w:t xml:space="preserve">, 1H, </w:t>
            </w:r>
            <w:r w:rsidR="00A85671" w:rsidRPr="00A443ED">
              <w:rPr>
                <w:rFonts w:ascii="Arial" w:hAnsi="Arial" w:cs="Arial"/>
                <w:i/>
                <w:iCs/>
                <w:sz w:val="20"/>
              </w:rPr>
              <w:t>J</w:t>
            </w:r>
            <w:r w:rsidR="00A85671" w:rsidRPr="00A443ED">
              <w:rPr>
                <w:rFonts w:ascii="Arial" w:hAnsi="Arial" w:cs="Arial"/>
                <w:sz w:val="20"/>
              </w:rPr>
              <w:t xml:space="preserve"> = 9.0 and 2.4 Hz), 8.50 (d, 1H, </w:t>
            </w:r>
            <w:r w:rsidR="00A85671" w:rsidRPr="00A443ED">
              <w:rPr>
                <w:rFonts w:ascii="Arial" w:hAnsi="Arial" w:cs="Arial"/>
                <w:i/>
                <w:iCs/>
                <w:sz w:val="20"/>
              </w:rPr>
              <w:t xml:space="preserve">J </w:t>
            </w:r>
            <w:r w:rsidR="00A85671" w:rsidRPr="00A443ED">
              <w:rPr>
                <w:rFonts w:ascii="Arial" w:hAnsi="Arial" w:cs="Arial"/>
                <w:sz w:val="20"/>
              </w:rPr>
              <w:t xml:space="preserve">= 2.4 Hz); </w:t>
            </w:r>
            <w:r w:rsidR="00A85671" w:rsidRPr="00A443ED">
              <w:rPr>
                <w:rFonts w:ascii="Arial" w:hAnsi="Arial" w:cs="Arial"/>
                <w:b/>
                <w:sz w:val="20"/>
                <w:vertAlign w:val="superscript"/>
              </w:rPr>
              <w:t>13</w:t>
            </w:r>
            <w:r w:rsidR="00A85671" w:rsidRPr="00A443ED">
              <w:rPr>
                <w:rFonts w:ascii="Arial" w:hAnsi="Arial" w:cs="Arial"/>
                <w:b/>
                <w:sz w:val="20"/>
              </w:rPr>
              <w:t>C NMR (75.4 MHz, DMSO-d</w:t>
            </w:r>
            <w:r w:rsidR="00A85671" w:rsidRPr="00A443ED">
              <w:rPr>
                <w:rFonts w:ascii="Arial" w:hAnsi="Arial" w:cs="Arial"/>
                <w:b/>
                <w:sz w:val="20"/>
                <w:vertAlign w:val="subscript"/>
              </w:rPr>
              <w:t>6</w:t>
            </w:r>
            <w:r w:rsidR="00A85671" w:rsidRPr="00A443ED">
              <w:rPr>
                <w:rFonts w:ascii="Arial" w:hAnsi="Arial" w:cs="Arial"/>
                <w:b/>
                <w:sz w:val="20"/>
              </w:rPr>
              <w:t>)</w:t>
            </w:r>
            <w:r w:rsidR="00A85671" w:rsidRPr="00A443ED">
              <w:rPr>
                <w:rFonts w:ascii="Arial" w:hAnsi="Arial" w:cs="Arial"/>
                <w:sz w:val="20"/>
              </w:rPr>
              <w:t xml:space="preserve">: δ = 32.50 (CH), 37.78 (CH), 49.31 (C=C-CN), 112.17, 112.33, 118.04, 118.78, </w:t>
            </w:r>
            <w:r w:rsidR="00A85671" w:rsidRPr="00A443ED">
              <w:rPr>
                <w:rFonts w:ascii="Arial" w:hAnsi="Arial" w:cs="Arial"/>
                <w:sz w:val="20"/>
              </w:rPr>
              <w:lastRenderedPageBreak/>
              <w:t>119.31, 125.46, 125.65, 144.31, 154.52, 163.00 ppm.</w:t>
            </w:r>
            <w:r w:rsidR="004C1D70">
              <w:rPr>
                <w:rFonts w:ascii="Arial" w:hAnsi="Arial" w:cs="Arial"/>
                <w:sz w:val="20"/>
              </w:rPr>
              <w:t xml:space="preserve"> (</w:t>
            </w:r>
            <w:proofErr w:type="spellStart"/>
            <w:r w:rsidR="004C1D70">
              <w:rPr>
                <w:rFonts w:ascii="Arial" w:hAnsi="Arial" w:cs="Arial"/>
                <w:sz w:val="20"/>
              </w:rPr>
              <w:t>ArCs</w:t>
            </w:r>
            <w:proofErr w:type="spellEnd"/>
            <w:r w:rsidR="004C1D70">
              <w:rPr>
                <w:rFonts w:ascii="Arial" w:hAnsi="Arial" w:cs="Arial"/>
                <w:sz w:val="20"/>
              </w:rPr>
              <w:t>)</w:t>
            </w:r>
          </w:p>
        </w:tc>
      </w:tr>
      <w:tr w:rsidR="00A85671" w:rsidTr="002E2062">
        <w:tc>
          <w:tcPr>
            <w:tcW w:w="9276" w:type="dxa"/>
            <w:gridSpan w:val="2"/>
          </w:tcPr>
          <w:p w:rsidR="00A85671" w:rsidRPr="00A443ED" w:rsidRDefault="00A85671" w:rsidP="00A71880">
            <w:pPr>
              <w:spacing w:line="360" w:lineRule="auto"/>
              <w:rPr>
                <w:rFonts w:ascii="Arial" w:hAnsi="Arial" w:cs="Arial"/>
                <w:sz w:val="20"/>
                <w:szCs w:val="20"/>
              </w:rPr>
            </w:pPr>
            <w:r w:rsidRPr="00A443ED">
              <w:rPr>
                <w:rFonts w:ascii="Arial" w:hAnsi="Arial" w:cs="Arial"/>
                <w:b/>
                <w:bCs/>
                <w:iCs/>
                <w:sz w:val="20"/>
                <w:szCs w:val="20"/>
              </w:rPr>
              <w:lastRenderedPageBreak/>
              <w:t xml:space="preserve">2-(2-Amino-3-cyano-6-methoxy-4H-chromen-4yl)malononitrile, </w:t>
            </w:r>
            <w:r w:rsidR="00A71880">
              <w:rPr>
                <w:rFonts w:ascii="Arial" w:hAnsi="Arial" w:cs="Arial"/>
                <w:b/>
                <w:bCs/>
                <w:iCs/>
                <w:sz w:val="20"/>
                <w:szCs w:val="20"/>
              </w:rPr>
              <w:t>8e</w:t>
            </w:r>
          </w:p>
        </w:tc>
      </w:tr>
      <w:tr w:rsidR="00A85671" w:rsidTr="002E2062">
        <w:tc>
          <w:tcPr>
            <w:tcW w:w="2671" w:type="dxa"/>
          </w:tcPr>
          <w:p w:rsidR="00A85671" w:rsidRDefault="00A85671" w:rsidP="00C17706">
            <w:pPr>
              <w:spacing w:line="360" w:lineRule="auto"/>
              <w:rPr>
                <w:rFonts w:cstheme="minorHAnsi"/>
                <w:i/>
              </w:rPr>
            </w:pPr>
          </w:p>
          <w:p w:rsidR="00A85671" w:rsidRPr="00E57811" w:rsidRDefault="00A85671" w:rsidP="00C17706">
            <w:pPr>
              <w:spacing w:line="360" w:lineRule="auto"/>
              <w:rPr>
                <w:rFonts w:cstheme="minorHAnsi"/>
                <w:i/>
              </w:rPr>
            </w:pPr>
            <w:r>
              <w:object w:dxaOrig="2155" w:dyaOrig="1291">
                <v:shape id="_x0000_i1043" type="#_x0000_t75" style="width:105.65pt;height:63.6pt" o:ole="">
                  <v:imagedata r:id="rId41" o:title=""/>
                </v:shape>
                <o:OLEObject Type="Embed" ProgID="ACD.ChemSketch.20" ShapeID="_x0000_i1043" DrawAspect="Content" ObjectID="_1414202815" r:id="rId42"/>
              </w:object>
            </w:r>
          </w:p>
        </w:tc>
        <w:tc>
          <w:tcPr>
            <w:tcW w:w="6605" w:type="dxa"/>
          </w:tcPr>
          <w:p w:rsidR="00A85671" w:rsidRPr="00A443ED" w:rsidRDefault="00506C12" w:rsidP="009B68BC">
            <w:pPr>
              <w:pStyle w:val="ElsParagraph"/>
              <w:spacing w:line="360" w:lineRule="auto"/>
              <w:ind w:right="-22" w:firstLine="0"/>
              <w:rPr>
                <w:rFonts w:ascii="Arial" w:hAnsi="Arial" w:cs="Arial"/>
                <w:sz w:val="20"/>
              </w:rPr>
            </w:pPr>
            <w:r w:rsidRPr="00A443ED">
              <w:rPr>
                <w:rFonts w:ascii="Arial" w:hAnsi="Arial" w:cs="Arial"/>
                <w:sz w:val="20"/>
              </w:rPr>
              <w:t xml:space="preserve">Colorless </w:t>
            </w:r>
            <w:r w:rsidR="00A85671" w:rsidRPr="00A443ED">
              <w:rPr>
                <w:rFonts w:ascii="Arial" w:hAnsi="Arial" w:cs="Arial"/>
                <w:sz w:val="20"/>
              </w:rPr>
              <w:t xml:space="preserve">Solid; </w:t>
            </w:r>
            <w:r w:rsidR="009B68BC">
              <w:rPr>
                <w:rFonts w:ascii="Arial" w:hAnsi="Arial" w:cs="Arial"/>
                <w:sz w:val="20"/>
              </w:rPr>
              <w:t xml:space="preserve"> </w:t>
            </w:r>
            <w:r w:rsidR="00A85671" w:rsidRPr="00A443ED">
              <w:rPr>
                <w:rFonts w:ascii="Arial" w:hAnsi="Arial" w:cs="Arial"/>
                <w:b/>
                <w:sz w:val="20"/>
              </w:rPr>
              <w:t>IR (</w:t>
            </w:r>
            <w:proofErr w:type="spellStart"/>
            <w:r w:rsidR="00A85671" w:rsidRPr="00A443ED">
              <w:rPr>
                <w:rFonts w:ascii="Arial" w:hAnsi="Arial" w:cs="Arial"/>
                <w:b/>
                <w:sz w:val="20"/>
              </w:rPr>
              <w:t>KBr</w:t>
            </w:r>
            <w:proofErr w:type="spellEnd"/>
            <w:r w:rsidR="00A85671" w:rsidRPr="00A443ED">
              <w:rPr>
                <w:rFonts w:ascii="Arial" w:hAnsi="Arial" w:cs="Arial"/>
                <w:b/>
                <w:sz w:val="20"/>
              </w:rPr>
              <w:t xml:space="preserve">) </w:t>
            </w:r>
            <w:r w:rsidR="00A85671" w:rsidRPr="00A443ED">
              <w:rPr>
                <w:rFonts w:ascii="Arial" w:hAnsi="Arial" w:cs="Arial"/>
                <w:sz w:val="20"/>
              </w:rPr>
              <w:t>= 3404, 3342, 3219, 2910, 2256, 2186, 1660, 1610, 1587, 1504, 1447, 1285, 1254, 1218 cm</w:t>
            </w:r>
            <w:r w:rsidR="00A85671" w:rsidRPr="00A443ED">
              <w:rPr>
                <w:rFonts w:ascii="Arial" w:hAnsi="Arial" w:cs="Arial"/>
                <w:sz w:val="20"/>
                <w:vertAlign w:val="superscript"/>
              </w:rPr>
              <w:t>-1</w:t>
            </w:r>
            <w:r w:rsidR="00A85671" w:rsidRPr="00A443ED">
              <w:rPr>
                <w:rFonts w:ascii="Arial" w:hAnsi="Arial" w:cs="Arial"/>
                <w:sz w:val="20"/>
                <w:vertAlign w:val="subscript"/>
              </w:rPr>
              <w:t xml:space="preserve">; </w:t>
            </w:r>
            <w:r w:rsidR="00A85671" w:rsidRPr="00A443ED">
              <w:rPr>
                <w:rFonts w:ascii="Arial" w:hAnsi="Arial" w:cs="Arial"/>
                <w:b/>
                <w:sz w:val="20"/>
                <w:vertAlign w:val="superscript"/>
              </w:rPr>
              <w:t>1</w:t>
            </w:r>
            <w:r w:rsidR="00A85671" w:rsidRPr="00A443ED">
              <w:rPr>
                <w:rFonts w:ascii="Arial" w:hAnsi="Arial" w:cs="Arial"/>
                <w:b/>
                <w:sz w:val="20"/>
              </w:rPr>
              <w:t>H NMR (300 MHz, DMSO-d</w:t>
            </w:r>
            <w:r w:rsidR="00A85671" w:rsidRPr="00A443ED">
              <w:rPr>
                <w:rFonts w:ascii="Arial" w:hAnsi="Arial" w:cs="Arial"/>
                <w:b/>
                <w:sz w:val="20"/>
                <w:vertAlign w:val="subscript"/>
              </w:rPr>
              <w:t>6</w:t>
            </w:r>
            <w:r w:rsidR="00A85671" w:rsidRPr="00A443ED">
              <w:rPr>
                <w:rFonts w:ascii="Arial" w:hAnsi="Arial" w:cs="Arial"/>
                <w:b/>
                <w:sz w:val="20"/>
              </w:rPr>
              <w:t>)</w:t>
            </w:r>
            <w:r w:rsidR="00A85671" w:rsidRPr="00A443ED">
              <w:rPr>
                <w:rFonts w:ascii="Arial" w:hAnsi="Arial" w:cs="Arial"/>
                <w:sz w:val="20"/>
              </w:rPr>
              <w:t xml:space="preserve">: δ = 3.77 (s, 3H), 4.37 (d, 1H, </w:t>
            </w:r>
            <w:r w:rsidR="00A85671" w:rsidRPr="00A443ED">
              <w:rPr>
                <w:rFonts w:ascii="Arial" w:hAnsi="Arial" w:cs="Arial"/>
                <w:i/>
                <w:iCs/>
                <w:sz w:val="20"/>
              </w:rPr>
              <w:t>J</w:t>
            </w:r>
            <w:r w:rsidR="00A85671" w:rsidRPr="00A443ED">
              <w:rPr>
                <w:rFonts w:ascii="Arial" w:hAnsi="Arial" w:cs="Arial"/>
                <w:sz w:val="20"/>
              </w:rPr>
              <w:t xml:space="preserve"> = 4.5 Hz), 4.52 (d, 1H, </w:t>
            </w:r>
            <w:r w:rsidR="00A85671" w:rsidRPr="00A443ED">
              <w:rPr>
                <w:rFonts w:ascii="Arial" w:hAnsi="Arial" w:cs="Arial"/>
                <w:i/>
                <w:iCs/>
                <w:sz w:val="20"/>
              </w:rPr>
              <w:t>J</w:t>
            </w:r>
            <w:r w:rsidR="00A85671" w:rsidRPr="00A443ED">
              <w:rPr>
                <w:rFonts w:ascii="Arial" w:hAnsi="Arial" w:cs="Arial"/>
                <w:sz w:val="20"/>
              </w:rPr>
              <w:t xml:space="preserve"> = 5.4 Hz), 6.33 (</w:t>
            </w:r>
            <w:proofErr w:type="spellStart"/>
            <w:r w:rsidR="00A85671" w:rsidRPr="00A443ED">
              <w:rPr>
                <w:rFonts w:ascii="Arial" w:hAnsi="Arial" w:cs="Arial"/>
                <w:sz w:val="20"/>
              </w:rPr>
              <w:t>br</w:t>
            </w:r>
            <w:proofErr w:type="spellEnd"/>
            <w:r w:rsidR="00A85671" w:rsidRPr="00A443ED">
              <w:rPr>
                <w:rFonts w:ascii="Arial" w:hAnsi="Arial" w:cs="Arial"/>
                <w:sz w:val="20"/>
              </w:rPr>
              <w:t xml:space="preserve"> s, 2H), 6.88 (</w:t>
            </w:r>
            <w:proofErr w:type="spellStart"/>
            <w:r w:rsidR="00A85671" w:rsidRPr="00A443ED">
              <w:rPr>
                <w:rFonts w:ascii="Arial" w:hAnsi="Arial" w:cs="Arial"/>
                <w:sz w:val="20"/>
              </w:rPr>
              <w:t>dd</w:t>
            </w:r>
            <w:proofErr w:type="spellEnd"/>
            <w:r w:rsidR="00A85671" w:rsidRPr="00A443ED">
              <w:rPr>
                <w:rFonts w:ascii="Arial" w:hAnsi="Arial" w:cs="Arial"/>
                <w:sz w:val="20"/>
              </w:rPr>
              <w:t xml:space="preserve">, 1H, </w:t>
            </w:r>
            <w:r w:rsidR="00A85671" w:rsidRPr="00A443ED">
              <w:rPr>
                <w:rFonts w:ascii="Arial" w:hAnsi="Arial" w:cs="Arial"/>
                <w:i/>
                <w:iCs/>
                <w:sz w:val="20"/>
              </w:rPr>
              <w:t>J</w:t>
            </w:r>
            <w:r w:rsidR="00A85671" w:rsidRPr="00A443ED">
              <w:rPr>
                <w:rFonts w:ascii="Arial" w:hAnsi="Arial" w:cs="Arial"/>
                <w:sz w:val="20"/>
              </w:rPr>
              <w:t xml:space="preserve"> = 9.0 and 2.4 Hz), 6.97 (d, 1H, </w:t>
            </w:r>
            <w:r w:rsidR="00A85671" w:rsidRPr="00A443ED">
              <w:rPr>
                <w:rFonts w:ascii="Arial" w:hAnsi="Arial" w:cs="Arial"/>
                <w:i/>
                <w:iCs/>
                <w:sz w:val="20"/>
              </w:rPr>
              <w:t>J</w:t>
            </w:r>
            <w:r w:rsidR="00A85671" w:rsidRPr="00A443ED">
              <w:rPr>
                <w:rFonts w:ascii="Arial" w:hAnsi="Arial" w:cs="Arial"/>
                <w:sz w:val="20"/>
              </w:rPr>
              <w:t xml:space="preserve"> = 9.0 Hz), 7.02 (d, 1H, </w:t>
            </w:r>
            <w:r w:rsidR="00A85671" w:rsidRPr="00A443ED">
              <w:rPr>
                <w:rFonts w:ascii="Arial" w:hAnsi="Arial" w:cs="Arial"/>
                <w:i/>
                <w:iCs/>
                <w:sz w:val="20"/>
              </w:rPr>
              <w:t>J</w:t>
            </w:r>
            <w:r w:rsidR="00A85671" w:rsidRPr="00A443ED">
              <w:rPr>
                <w:rFonts w:ascii="Arial" w:hAnsi="Arial" w:cs="Arial"/>
                <w:sz w:val="20"/>
              </w:rPr>
              <w:t xml:space="preserve"> = 2.4 Hz); </w:t>
            </w:r>
            <w:r w:rsidR="00A85671" w:rsidRPr="00A443ED">
              <w:rPr>
                <w:rFonts w:ascii="Arial" w:hAnsi="Arial" w:cs="Arial"/>
                <w:b/>
                <w:sz w:val="20"/>
                <w:vertAlign w:val="superscript"/>
              </w:rPr>
              <w:t>13</w:t>
            </w:r>
            <w:r w:rsidR="00A85671" w:rsidRPr="00A443ED">
              <w:rPr>
                <w:rFonts w:ascii="Arial" w:hAnsi="Arial" w:cs="Arial"/>
                <w:b/>
                <w:sz w:val="20"/>
              </w:rPr>
              <w:t>C NMR (75.4 MHz, CDCl</w:t>
            </w:r>
            <w:r w:rsidR="00A85671" w:rsidRPr="00A443ED">
              <w:rPr>
                <w:rFonts w:ascii="Arial" w:hAnsi="Arial" w:cs="Arial"/>
                <w:b/>
                <w:sz w:val="20"/>
                <w:vertAlign w:val="subscript"/>
              </w:rPr>
              <w:t>3</w:t>
            </w:r>
            <w:r w:rsidR="00A85671" w:rsidRPr="00A443ED">
              <w:rPr>
                <w:rFonts w:ascii="Arial" w:hAnsi="Arial" w:cs="Arial"/>
                <w:b/>
                <w:sz w:val="20"/>
              </w:rPr>
              <w:t>) :</w:t>
            </w:r>
            <w:r w:rsidR="00A85671" w:rsidRPr="00A443ED">
              <w:rPr>
                <w:rFonts w:ascii="Arial" w:hAnsi="Arial" w:cs="Arial"/>
                <w:sz w:val="20"/>
              </w:rPr>
              <w:t xml:space="preserve"> δ = 31.90 (CH), 38.93 (CH), 50.75 (C=C-CN), 55.37 (OCH</w:t>
            </w:r>
            <w:r w:rsidR="00A85671" w:rsidRPr="00A443ED">
              <w:rPr>
                <w:rFonts w:ascii="Arial" w:hAnsi="Arial" w:cs="Arial"/>
                <w:sz w:val="20"/>
                <w:vertAlign w:val="subscript"/>
              </w:rPr>
              <w:t>3</w:t>
            </w:r>
            <w:r w:rsidR="00A85671" w:rsidRPr="00A443ED">
              <w:rPr>
                <w:rFonts w:ascii="Arial" w:hAnsi="Arial" w:cs="Arial"/>
                <w:sz w:val="20"/>
              </w:rPr>
              <w:t>), 111.59, 112.25, 116.45, 117.66, 118.27, 143.90, 156.65, 163.52 ppm.</w:t>
            </w:r>
            <w:r w:rsidR="004C1D70">
              <w:rPr>
                <w:rFonts w:ascii="Arial" w:hAnsi="Arial" w:cs="Arial"/>
                <w:sz w:val="20"/>
              </w:rPr>
              <w:t xml:space="preserve"> (</w:t>
            </w:r>
            <w:proofErr w:type="spellStart"/>
            <w:r w:rsidR="004C1D70">
              <w:rPr>
                <w:rFonts w:ascii="Arial" w:hAnsi="Arial" w:cs="Arial"/>
                <w:sz w:val="20"/>
              </w:rPr>
              <w:t>ArCs</w:t>
            </w:r>
            <w:proofErr w:type="spellEnd"/>
            <w:r w:rsidR="004C1D70">
              <w:rPr>
                <w:rFonts w:ascii="Arial" w:hAnsi="Arial" w:cs="Arial"/>
                <w:sz w:val="20"/>
              </w:rPr>
              <w:t>)</w:t>
            </w:r>
          </w:p>
        </w:tc>
      </w:tr>
      <w:tr w:rsidR="00A85671" w:rsidTr="002E2062">
        <w:tc>
          <w:tcPr>
            <w:tcW w:w="9276" w:type="dxa"/>
            <w:gridSpan w:val="2"/>
          </w:tcPr>
          <w:p w:rsidR="00A85671" w:rsidRPr="00A443ED" w:rsidRDefault="00A85671" w:rsidP="00A71880">
            <w:pPr>
              <w:spacing w:line="360" w:lineRule="auto"/>
              <w:rPr>
                <w:rFonts w:ascii="Arial" w:hAnsi="Arial" w:cs="Arial"/>
                <w:sz w:val="20"/>
                <w:szCs w:val="20"/>
              </w:rPr>
            </w:pPr>
            <w:r w:rsidRPr="00A443ED">
              <w:rPr>
                <w:rFonts w:ascii="Arial" w:hAnsi="Arial" w:cs="Arial"/>
                <w:b/>
                <w:bCs/>
                <w:iCs/>
                <w:sz w:val="20"/>
                <w:szCs w:val="20"/>
                <w:lang w:val="pt-BR"/>
              </w:rPr>
              <w:t xml:space="preserve">2-(2-Amino-3-cyano-8-methyl-4H-chromen-4yl)malononitrile, </w:t>
            </w:r>
            <w:r w:rsidR="00A71880">
              <w:rPr>
                <w:rFonts w:ascii="Arial" w:hAnsi="Arial" w:cs="Arial"/>
                <w:b/>
                <w:bCs/>
                <w:iCs/>
                <w:sz w:val="20"/>
                <w:szCs w:val="20"/>
                <w:lang w:val="pt-BR"/>
              </w:rPr>
              <w:t>8f</w:t>
            </w:r>
          </w:p>
        </w:tc>
      </w:tr>
      <w:tr w:rsidR="00A85671" w:rsidTr="002E2062">
        <w:tc>
          <w:tcPr>
            <w:tcW w:w="2671" w:type="dxa"/>
          </w:tcPr>
          <w:p w:rsidR="00A85671" w:rsidRDefault="00A85671" w:rsidP="00C17706">
            <w:pPr>
              <w:spacing w:line="360" w:lineRule="auto"/>
            </w:pPr>
          </w:p>
          <w:p w:rsidR="00A85671" w:rsidRDefault="00A85671" w:rsidP="00C17706">
            <w:pPr>
              <w:spacing w:line="360" w:lineRule="auto"/>
              <w:rPr>
                <w:rFonts w:cstheme="minorHAnsi"/>
                <w:i/>
                <w:sz w:val="28"/>
                <w:szCs w:val="28"/>
              </w:rPr>
            </w:pPr>
            <w:r>
              <w:t xml:space="preserve">      </w:t>
            </w:r>
            <w:r>
              <w:object w:dxaOrig="1642" w:dyaOrig="1579">
                <v:shape id="_x0000_i1044" type="#_x0000_t75" style="width:81.35pt;height:80.4pt" o:ole="">
                  <v:imagedata r:id="rId43" o:title=""/>
                </v:shape>
                <o:OLEObject Type="Embed" ProgID="ACD.ChemSketch.20" ShapeID="_x0000_i1044" DrawAspect="Content" ObjectID="_1414202816" r:id="rId44"/>
              </w:object>
            </w:r>
          </w:p>
        </w:tc>
        <w:tc>
          <w:tcPr>
            <w:tcW w:w="6605" w:type="dxa"/>
          </w:tcPr>
          <w:p w:rsidR="00A85671" w:rsidRPr="00A443ED" w:rsidRDefault="00506C12" w:rsidP="009B68BC">
            <w:pPr>
              <w:pStyle w:val="ElsParagraph"/>
              <w:spacing w:line="360" w:lineRule="auto"/>
              <w:ind w:right="-22" w:firstLine="0"/>
              <w:rPr>
                <w:rFonts w:ascii="Arial" w:hAnsi="Arial" w:cs="Arial"/>
                <w:i/>
                <w:iCs/>
                <w:sz w:val="20"/>
              </w:rPr>
            </w:pPr>
            <w:r w:rsidRPr="00A443ED">
              <w:rPr>
                <w:rFonts w:ascii="Arial" w:hAnsi="Arial" w:cs="Arial"/>
                <w:sz w:val="20"/>
                <w:lang w:val="pt-BR"/>
              </w:rPr>
              <w:t xml:space="preserve">Faint yellow solid; </w:t>
            </w:r>
            <w:r w:rsidR="00A85671" w:rsidRPr="00A443ED">
              <w:rPr>
                <w:rFonts w:ascii="Arial" w:hAnsi="Arial" w:cs="Arial"/>
                <w:b/>
                <w:sz w:val="20"/>
                <w:lang w:val="pt-BR"/>
              </w:rPr>
              <w:t>IR (KBr)</w:t>
            </w:r>
            <w:r w:rsidR="00A85671" w:rsidRPr="00A443ED">
              <w:rPr>
                <w:rFonts w:ascii="Arial" w:hAnsi="Arial" w:cs="Arial"/>
                <w:sz w:val="20"/>
                <w:lang w:val="pt-BR"/>
              </w:rPr>
              <w:t xml:space="preserve"> = 3399, 3353, 3218, 2911, 2252, 2187, 1659, 1587, 1503, 1254, 1217, 1036, 821, 755, 529 cm</w:t>
            </w:r>
            <w:r w:rsidR="00A85671" w:rsidRPr="00A443ED">
              <w:rPr>
                <w:rFonts w:ascii="Arial" w:hAnsi="Arial" w:cs="Arial"/>
                <w:sz w:val="20"/>
                <w:vertAlign w:val="superscript"/>
                <w:lang w:val="pt-BR"/>
              </w:rPr>
              <w:t>-1</w:t>
            </w:r>
            <w:r w:rsidR="00A85671" w:rsidRPr="00A443ED">
              <w:rPr>
                <w:rFonts w:ascii="Arial" w:hAnsi="Arial" w:cs="Arial"/>
                <w:sz w:val="20"/>
                <w:vertAlign w:val="subscript"/>
                <w:lang w:val="pt-BR"/>
              </w:rPr>
              <w:t xml:space="preserve">; </w:t>
            </w:r>
            <w:r w:rsidR="00A85671" w:rsidRPr="00A443ED">
              <w:rPr>
                <w:rFonts w:ascii="Arial" w:hAnsi="Arial" w:cs="Arial"/>
                <w:b/>
                <w:sz w:val="20"/>
                <w:vertAlign w:val="superscript"/>
                <w:lang w:val="pt-BR"/>
              </w:rPr>
              <w:t>1</w:t>
            </w:r>
            <w:r w:rsidR="00A85671" w:rsidRPr="00A443ED">
              <w:rPr>
                <w:rFonts w:ascii="Arial" w:hAnsi="Arial" w:cs="Arial"/>
                <w:b/>
                <w:sz w:val="20"/>
                <w:lang w:val="pt-BR"/>
              </w:rPr>
              <w:t>H NMR (300 MHz, DMSO-d</w:t>
            </w:r>
            <w:r w:rsidR="00A85671" w:rsidRPr="00A443ED">
              <w:rPr>
                <w:rFonts w:ascii="Arial" w:hAnsi="Arial" w:cs="Arial"/>
                <w:b/>
                <w:sz w:val="20"/>
                <w:vertAlign w:val="subscript"/>
                <w:lang w:val="pt-BR"/>
              </w:rPr>
              <w:t>6</w:t>
            </w:r>
            <w:r w:rsidR="00A85671" w:rsidRPr="00A443ED">
              <w:rPr>
                <w:rFonts w:ascii="Arial" w:hAnsi="Arial" w:cs="Arial"/>
                <w:b/>
                <w:sz w:val="20"/>
                <w:lang w:val="pt-BR"/>
              </w:rPr>
              <w:t>)</w:t>
            </w:r>
            <w:r w:rsidR="00A85671" w:rsidRPr="00A443ED">
              <w:rPr>
                <w:rFonts w:ascii="Arial" w:hAnsi="Arial" w:cs="Arial"/>
                <w:sz w:val="20"/>
                <w:lang w:val="pt-BR"/>
              </w:rPr>
              <w:t xml:space="preserve">: </w:t>
            </w:r>
            <w:r w:rsidR="00A85671" w:rsidRPr="00A443ED">
              <w:rPr>
                <w:rFonts w:ascii="Arial" w:hAnsi="Arial" w:cs="Arial"/>
                <w:sz w:val="20"/>
              </w:rPr>
              <w:t>δ</w:t>
            </w:r>
            <w:r w:rsidR="00A85671" w:rsidRPr="00A443ED">
              <w:rPr>
                <w:rFonts w:ascii="Arial" w:hAnsi="Arial" w:cs="Arial"/>
                <w:sz w:val="20"/>
                <w:lang w:val="pt-BR"/>
              </w:rPr>
              <w:t xml:space="preserve"> = 2.90 (s, 3H), 4.28 (d, 1H, </w:t>
            </w:r>
            <w:r w:rsidR="00A85671" w:rsidRPr="00A443ED">
              <w:rPr>
                <w:rFonts w:ascii="Arial" w:hAnsi="Arial" w:cs="Arial"/>
                <w:i/>
                <w:iCs/>
                <w:sz w:val="20"/>
                <w:lang w:val="pt-BR"/>
              </w:rPr>
              <w:t>J</w:t>
            </w:r>
            <w:r w:rsidR="00A85671" w:rsidRPr="00A443ED">
              <w:rPr>
                <w:rFonts w:ascii="Arial" w:hAnsi="Arial" w:cs="Arial"/>
                <w:sz w:val="20"/>
                <w:lang w:val="pt-BR"/>
              </w:rPr>
              <w:t xml:space="preserve"> = 3.6 Hz), 4.73 (br s, 1H), 7.01-7.34 (m, 5H); </w:t>
            </w:r>
            <w:r w:rsidR="00A85671" w:rsidRPr="00A443ED">
              <w:rPr>
                <w:rFonts w:ascii="Arial" w:hAnsi="Arial" w:cs="Arial"/>
                <w:b/>
                <w:sz w:val="20"/>
                <w:vertAlign w:val="superscript"/>
                <w:lang w:val="pt-BR"/>
              </w:rPr>
              <w:t>13</w:t>
            </w:r>
            <w:r w:rsidR="00A85671" w:rsidRPr="00A443ED">
              <w:rPr>
                <w:rFonts w:ascii="Arial" w:hAnsi="Arial" w:cs="Arial"/>
                <w:b/>
                <w:sz w:val="20"/>
                <w:lang w:val="pt-BR"/>
              </w:rPr>
              <w:t>C NMR (75.4 MHz, DMSO-d</w:t>
            </w:r>
            <w:r w:rsidR="00A85671" w:rsidRPr="00A443ED">
              <w:rPr>
                <w:rFonts w:ascii="Arial" w:hAnsi="Arial" w:cs="Arial"/>
                <w:b/>
                <w:sz w:val="20"/>
                <w:vertAlign w:val="subscript"/>
                <w:lang w:val="pt-BR"/>
              </w:rPr>
              <w:t>6</w:t>
            </w:r>
            <w:r w:rsidR="00A85671" w:rsidRPr="00A443ED">
              <w:rPr>
                <w:rFonts w:ascii="Arial" w:hAnsi="Arial" w:cs="Arial"/>
                <w:b/>
                <w:sz w:val="20"/>
                <w:lang w:val="pt-BR"/>
              </w:rPr>
              <w:t>)</w:t>
            </w:r>
            <w:r w:rsidR="00A85671" w:rsidRPr="00A443ED">
              <w:rPr>
                <w:rFonts w:ascii="Arial" w:hAnsi="Arial" w:cs="Arial"/>
                <w:sz w:val="20"/>
                <w:lang w:val="pt-BR"/>
              </w:rPr>
              <w:t xml:space="preserve">: </w:t>
            </w:r>
            <w:r w:rsidR="00A85671" w:rsidRPr="00A443ED">
              <w:rPr>
                <w:rFonts w:ascii="Arial" w:hAnsi="Arial" w:cs="Arial"/>
                <w:sz w:val="20"/>
              </w:rPr>
              <w:t>δ</w:t>
            </w:r>
            <w:r w:rsidR="00A85671" w:rsidRPr="00A443ED">
              <w:rPr>
                <w:rFonts w:ascii="Arial" w:hAnsi="Arial" w:cs="Arial"/>
                <w:sz w:val="20"/>
                <w:lang w:val="pt-BR"/>
              </w:rPr>
              <w:t xml:space="preserve"> = 15. </w:t>
            </w:r>
            <w:r w:rsidR="00A85671" w:rsidRPr="00A443ED">
              <w:rPr>
                <w:rFonts w:ascii="Arial" w:hAnsi="Arial" w:cs="Arial"/>
                <w:sz w:val="20"/>
              </w:rPr>
              <w:t>62 (CH</w:t>
            </w:r>
            <w:r w:rsidR="00A85671" w:rsidRPr="00A443ED">
              <w:rPr>
                <w:rFonts w:ascii="Arial" w:hAnsi="Arial" w:cs="Arial"/>
                <w:sz w:val="20"/>
                <w:vertAlign w:val="subscript"/>
              </w:rPr>
              <w:t>3</w:t>
            </w:r>
            <w:r w:rsidR="00A85671" w:rsidRPr="00A443ED">
              <w:rPr>
                <w:rFonts w:ascii="Arial" w:hAnsi="Arial" w:cs="Arial"/>
                <w:sz w:val="20"/>
              </w:rPr>
              <w:t>), 32.48 (CH), 38.57 (CH), 49.67 (C=C-CN), 112.60, 117.62, 124.52, 125.95, 126.33, 131.36, 148.51, 163.90 ppm.</w:t>
            </w:r>
            <w:r w:rsidR="004C1D70">
              <w:rPr>
                <w:rFonts w:ascii="Arial" w:hAnsi="Arial" w:cs="Arial"/>
                <w:sz w:val="20"/>
              </w:rPr>
              <w:t xml:space="preserve"> (</w:t>
            </w:r>
            <w:proofErr w:type="spellStart"/>
            <w:r w:rsidR="004C1D70">
              <w:rPr>
                <w:rFonts w:ascii="Arial" w:hAnsi="Arial" w:cs="Arial"/>
                <w:sz w:val="20"/>
              </w:rPr>
              <w:t>ArCs</w:t>
            </w:r>
            <w:proofErr w:type="spellEnd"/>
            <w:r w:rsidR="004C1D70">
              <w:rPr>
                <w:rFonts w:ascii="Arial" w:hAnsi="Arial" w:cs="Arial"/>
                <w:sz w:val="20"/>
              </w:rPr>
              <w:t>)</w:t>
            </w:r>
            <w:r w:rsidR="00A85671" w:rsidRPr="00A443ED">
              <w:rPr>
                <w:rFonts w:ascii="Arial" w:hAnsi="Arial" w:cs="Arial"/>
                <w:sz w:val="20"/>
              </w:rPr>
              <w:t xml:space="preserve"> </w:t>
            </w:r>
          </w:p>
        </w:tc>
      </w:tr>
    </w:tbl>
    <w:p w:rsidR="00A85671" w:rsidRDefault="00A85671" w:rsidP="00DF262D"/>
    <w:sectPr w:rsidR="00A85671" w:rsidSect="00A560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8245D"/>
    <w:multiLevelType w:val="hybridMultilevel"/>
    <w:tmpl w:val="3802024E"/>
    <w:lvl w:ilvl="0" w:tplc="8C56400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04A67"/>
    <w:rsid w:val="000111F8"/>
    <w:rsid w:val="00044A42"/>
    <w:rsid w:val="00084F04"/>
    <w:rsid w:val="0009287A"/>
    <w:rsid w:val="00175148"/>
    <w:rsid w:val="00221CC4"/>
    <w:rsid w:val="002A466B"/>
    <w:rsid w:val="002E2062"/>
    <w:rsid w:val="002E294E"/>
    <w:rsid w:val="002F298B"/>
    <w:rsid w:val="00310BA4"/>
    <w:rsid w:val="00354764"/>
    <w:rsid w:val="003567CD"/>
    <w:rsid w:val="003901D5"/>
    <w:rsid w:val="003C6999"/>
    <w:rsid w:val="003D325B"/>
    <w:rsid w:val="004859A4"/>
    <w:rsid w:val="004C05EB"/>
    <w:rsid w:val="004C1D70"/>
    <w:rsid w:val="004C4106"/>
    <w:rsid w:val="005031BA"/>
    <w:rsid w:val="00506C12"/>
    <w:rsid w:val="0051625F"/>
    <w:rsid w:val="00544659"/>
    <w:rsid w:val="0057225A"/>
    <w:rsid w:val="005D2A4E"/>
    <w:rsid w:val="006370FF"/>
    <w:rsid w:val="0066287B"/>
    <w:rsid w:val="00672AEA"/>
    <w:rsid w:val="00737EAE"/>
    <w:rsid w:val="0076505F"/>
    <w:rsid w:val="007F1CDF"/>
    <w:rsid w:val="0083294A"/>
    <w:rsid w:val="008528D5"/>
    <w:rsid w:val="0089644D"/>
    <w:rsid w:val="008B6AB8"/>
    <w:rsid w:val="008D720C"/>
    <w:rsid w:val="008F5664"/>
    <w:rsid w:val="00993FBC"/>
    <w:rsid w:val="009B68BC"/>
    <w:rsid w:val="009C2162"/>
    <w:rsid w:val="009C3AC7"/>
    <w:rsid w:val="009D7EA9"/>
    <w:rsid w:val="009E2D80"/>
    <w:rsid w:val="009F5ECE"/>
    <w:rsid w:val="009F7768"/>
    <w:rsid w:val="00A02EC1"/>
    <w:rsid w:val="00A0410A"/>
    <w:rsid w:val="00A443ED"/>
    <w:rsid w:val="00A560F6"/>
    <w:rsid w:val="00A71880"/>
    <w:rsid w:val="00A85671"/>
    <w:rsid w:val="00AE3D0A"/>
    <w:rsid w:val="00B31EB3"/>
    <w:rsid w:val="00B36CB2"/>
    <w:rsid w:val="00B92020"/>
    <w:rsid w:val="00BD7453"/>
    <w:rsid w:val="00BE2E48"/>
    <w:rsid w:val="00C42B95"/>
    <w:rsid w:val="00C952F7"/>
    <w:rsid w:val="00CE1E86"/>
    <w:rsid w:val="00D03B98"/>
    <w:rsid w:val="00D46F0B"/>
    <w:rsid w:val="00DA786B"/>
    <w:rsid w:val="00DB4217"/>
    <w:rsid w:val="00DD1D00"/>
    <w:rsid w:val="00DF262D"/>
    <w:rsid w:val="00E04A67"/>
    <w:rsid w:val="00E83134"/>
    <w:rsid w:val="00EE4B90"/>
    <w:rsid w:val="00F30229"/>
    <w:rsid w:val="00F4547A"/>
    <w:rsid w:val="00FD54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67"/>
    <w:pPr>
      <w:ind w:left="720"/>
      <w:contextualSpacing/>
    </w:pPr>
  </w:style>
  <w:style w:type="table" w:styleId="TableGrid">
    <w:name w:val="Table Grid"/>
    <w:basedOn w:val="TableNormal"/>
    <w:uiPriority w:val="59"/>
    <w:rsid w:val="00E04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lsParagraph">
    <w:name w:val="Els_Paragraph"/>
    <w:uiPriority w:val="99"/>
    <w:rsid w:val="00E04A67"/>
    <w:pPr>
      <w:spacing w:after="120" w:line="220" w:lineRule="exact"/>
      <w:ind w:firstLine="230"/>
      <w:jc w:val="both"/>
    </w:pPr>
    <w:rPr>
      <w:rFonts w:ascii="Times New Roman" w:eastAsia="Times New Roman" w:hAnsi="Times New Roman" w:cs="Times New Roman"/>
      <w:sz w:val="19"/>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dc:creator>
  <cp:lastModifiedBy>uday</cp:lastModifiedBy>
  <cp:revision>64</cp:revision>
  <dcterms:created xsi:type="dcterms:W3CDTF">2012-08-14T14:47:00Z</dcterms:created>
  <dcterms:modified xsi:type="dcterms:W3CDTF">2012-11-11T23:48:00Z</dcterms:modified>
</cp:coreProperties>
</file>