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8A" w:rsidRPr="00897CFE" w:rsidRDefault="0061078A" w:rsidP="0061078A">
      <w:pPr>
        <w:spacing w:line="480" w:lineRule="auto"/>
        <w:jc w:val="both"/>
        <w:rPr>
          <w:b/>
          <w:bCs/>
          <w:sz w:val="28"/>
          <w:szCs w:val="28"/>
        </w:rPr>
      </w:pPr>
      <w:bookmarkStart w:id="0" w:name="OLE_LINK3"/>
      <w:bookmarkStart w:id="1" w:name="OLE_LINK4"/>
      <w:r w:rsidRPr="00897CFE">
        <w:rPr>
          <w:b/>
          <w:bCs/>
          <w:sz w:val="28"/>
          <w:szCs w:val="28"/>
        </w:rPr>
        <w:t xml:space="preserve">New </w:t>
      </w:r>
      <w:proofErr w:type="gramStart"/>
      <w:r w:rsidR="008E72D9">
        <w:rPr>
          <w:b/>
          <w:bCs/>
          <w:sz w:val="28"/>
          <w:szCs w:val="28"/>
        </w:rPr>
        <w:t>m</w:t>
      </w:r>
      <w:r w:rsidRPr="00897CFE">
        <w:rPr>
          <w:b/>
          <w:bCs/>
          <w:sz w:val="28"/>
          <w:szCs w:val="28"/>
        </w:rPr>
        <w:t>ercury(</w:t>
      </w:r>
      <w:proofErr w:type="gramEnd"/>
      <w:r w:rsidRPr="00897CFE">
        <w:rPr>
          <w:b/>
          <w:bCs/>
          <w:sz w:val="28"/>
          <w:szCs w:val="28"/>
        </w:rPr>
        <w:t xml:space="preserve">II) and </w:t>
      </w:r>
      <w:r w:rsidR="008E72D9">
        <w:rPr>
          <w:b/>
          <w:bCs/>
          <w:sz w:val="28"/>
          <w:szCs w:val="28"/>
        </w:rPr>
        <w:t>c</w:t>
      </w:r>
      <w:r w:rsidRPr="00897CFE">
        <w:rPr>
          <w:b/>
          <w:bCs/>
          <w:sz w:val="28"/>
          <w:szCs w:val="28"/>
        </w:rPr>
        <w:t xml:space="preserve">admium(II) </w:t>
      </w:r>
      <w:r>
        <w:rPr>
          <w:b/>
          <w:bCs/>
          <w:sz w:val="28"/>
          <w:szCs w:val="28"/>
        </w:rPr>
        <w:t>c</w:t>
      </w:r>
      <w:r w:rsidRPr="00897CFE">
        <w:rPr>
          <w:b/>
          <w:bCs/>
          <w:sz w:val="28"/>
          <w:szCs w:val="28"/>
        </w:rPr>
        <w:t>omplexes with</w:t>
      </w:r>
      <w:r>
        <w:rPr>
          <w:b/>
          <w:bCs/>
          <w:sz w:val="28"/>
          <w:szCs w:val="28"/>
        </w:rPr>
        <w:t xml:space="preserve"> </w:t>
      </w:r>
      <w:r w:rsidRPr="005330B5">
        <w:rPr>
          <w:b/>
          <w:bCs/>
          <w:sz w:val="28"/>
          <w:szCs w:val="28"/>
        </w:rPr>
        <w:t>(</w:t>
      </w:r>
      <w:r w:rsidRPr="005330B5">
        <w:rPr>
          <w:b/>
          <w:bCs/>
          <w:i/>
          <w:iCs/>
          <w:sz w:val="28"/>
          <w:szCs w:val="28"/>
        </w:rPr>
        <w:t>p</w:t>
      </w:r>
      <w:r w:rsidRPr="005330B5">
        <w:rPr>
          <w:b/>
          <w:bCs/>
          <w:sz w:val="28"/>
          <w:szCs w:val="28"/>
        </w:rPr>
        <w:t>-</w:t>
      </w:r>
      <w:proofErr w:type="spellStart"/>
      <w:r w:rsidRPr="005330B5">
        <w:rPr>
          <w:b/>
          <w:bCs/>
          <w:sz w:val="28"/>
          <w:szCs w:val="28"/>
        </w:rPr>
        <w:t>methylbenzoyl</w:t>
      </w:r>
      <w:proofErr w:type="spellEnd"/>
      <w:r w:rsidRPr="005330B5">
        <w:rPr>
          <w:b/>
          <w:bCs/>
          <w:sz w:val="28"/>
          <w:szCs w:val="28"/>
        </w:rPr>
        <w:t>)</w:t>
      </w:r>
      <w:proofErr w:type="spellStart"/>
      <w:r w:rsidRPr="005330B5">
        <w:rPr>
          <w:b/>
          <w:bCs/>
          <w:sz w:val="28"/>
          <w:szCs w:val="28"/>
        </w:rPr>
        <w:t>methylene</w:t>
      </w:r>
      <w:proofErr w:type="spellEnd"/>
      <w:r w:rsidRPr="005330B5">
        <w:rPr>
          <w:b/>
          <w:bCs/>
          <w:sz w:val="28"/>
          <w:szCs w:val="28"/>
        </w:rPr>
        <w:t xml:space="preserve"> </w:t>
      </w:r>
      <w:proofErr w:type="spellStart"/>
      <w:r w:rsidRPr="005330B5">
        <w:rPr>
          <w:b/>
          <w:bCs/>
          <w:sz w:val="28"/>
          <w:szCs w:val="28"/>
        </w:rPr>
        <w:t>triphenylphosphorane</w:t>
      </w:r>
      <w:proofErr w:type="spellEnd"/>
      <w:r w:rsidRPr="00897CFE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s</w:t>
      </w:r>
      <w:r w:rsidRPr="00897CFE">
        <w:rPr>
          <w:b/>
          <w:bCs/>
          <w:sz w:val="28"/>
          <w:szCs w:val="28"/>
        </w:rPr>
        <w:t xml:space="preserve">ynthesis, </w:t>
      </w:r>
      <w:r>
        <w:rPr>
          <w:b/>
          <w:bCs/>
          <w:sz w:val="28"/>
          <w:szCs w:val="28"/>
        </w:rPr>
        <w:t>s</w:t>
      </w:r>
      <w:r w:rsidRPr="00897CFE">
        <w:rPr>
          <w:b/>
          <w:bCs/>
          <w:sz w:val="28"/>
          <w:szCs w:val="28"/>
        </w:rPr>
        <w:t xml:space="preserve">pectroscopic and </w:t>
      </w:r>
      <w:r>
        <w:rPr>
          <w:b/>
          <w:bCs/>
          <w:sz w:val="28"/>
          <w:szCs w:val="28"/>
        </w:rPr>
        <w:t>s</w:t>
      </w:r>
      <w:r w:rsidRPr="00897CFE">
        <w:rPr>
          <w:b/>
          <w:bCs/>
          <w:sz w:val="28"/>
          <w:szCs w:val="28"/>
        </w:rPr>
        <w:t xml:space="preserve">tructural </w:t>
      </w:r>
      <w:r>
        <w:rPr>
          <w:b/>
          <w:bCs/>
          <w:sz w:val="28"/>
          <w:szCs w:val="28"/>
        </w:rPr>
        <w:t>c</w:t>
      </w:r>
      <w:r w:rsidRPr="00897CFE">
        <w:rPr>
          <w:b/>
          <w:bCs/>
          <w:sz w:val="28"/>
          <w:szCs w:val="28"/>
        </w:rPr>
        <w:t>haracterization</w:t>
      </w:r>
    </w:p>
    <w:p w:rsidR="0061078A" w:rsidRPr="00897CFE" w:rsidRDefault="0061078A" w:rsidP="0061078A">
      <w:pPr>
        <w:spacing w:line="480" w:lineRule="auto"/>
        <w:jc w:val="center"/>
      </w:pPr>
    </w:p>
    <w:bookmarkEnd w:id="0"/>
    <w:bookmarkEnd w:id="1"/>
    <w:p w:rsidR="0061078A" w:rsidRPr="00897CFE" w:rsidRDefault="0061078A" w:rsidP="00543641">
      <w:pPr>
        <w:spacing w:line="480" w:lineRule="auto"/>
      </w:pPr>
      <w:proofErr w:type="spellStart"/>
      <w:r w:rsidRPr="00FE35AE">
        <w:t>Seyyed</w:t>
      </w:r>
      <w:proofErr w:type="spellEnd"/>
      <w:r w:rsidRPr="00FE35AE">
        <w:t xml:space="preserve"> </w:t>
      </w:r>
      <w:proofErr w:type="spellStart"/>
      <w:r w:rsidRPr="00FE35AE">
        <w:t>Javad</w:t>
      </w:r>
      <w:proofErr w:type="spellEnd"/>
      <w:r w:rsidRPr="00FE35AE">
        <w:t xml:space="preserve"> </w:t>
      </w:r>
      <w:proofErr w:type="spellStart"/>
      <w:r w:rsidRPr="00FE35AE">
        <w:t>Sabounchei</w:t>
      </w:r>
      <w:proofErr w:type="spellEnd"/>
      <w:r w:rsidRPr="00FE35AE">
        <w:t xml:space="preserve"> </w:t>
      </w:r>
      <w:r w:rsidRPr="00FE35AE">
        <w:rPr>
          <w:vertAlign w:val="superscript"/>
        </w:rPr>
        <w:t>a</w:t>
      </w:r>
      <w:r>
        <w:rPr>
          <w:vertAlign w:val="superscript"/>
        </w:rPr>
        <w:t>,</w:t>
      </w:r>
      <w:r w:rsidRPr="00FE35AE">
        <w:rPr>
          <w:rStyle w:val="FootnoteReference"/>
          <w:color w:val="00B0F0"/>
        </w:rPr>
        <w:footnoteReference w:id="1"/>
      </w:r>
      <w:proofErr w:type="gramStart"/>
      <w:r>
        <w:t>,</w:t>
      </w:r>
      <w:proofErr w:type="gramEnd"/>
      <w:r>
        <w:t xml:space="preserve"> </w:t>
      </w:r>
      <w:proofErr w:type="spellStart"/>
      <w:r w:rsidR="00543641" w:rsidRPr="00897CFE">
        <w:t>Mohsen</w:t>
      </w:r>
      <w:proofErr w:type="spellEnd"/>
      <w:r w:rsidR="00543641" w:rsidRPr="00897CFE">
        <w:t xml:space="preserve"> </w:t>
      </w:r>
      <w:proofErr w:type="spellStart"/>
      <w:r w:rsidR="00543641" w:rsidRPr="00897CFE">
        <w:t>Ahmadi</w:t>
      </w:r>
      <w:proofErr w:type="spellEnd"/>
      <w:r w:rsidR="00543641">
        <w:t xml:space="preserve"> </w:t>
      </w:r>
      <w:r w:rsidR="00543641" w:rsidRPr="00897CFE">
        <w:rPr>
          <w:vertAlign w:val="superscript"/>
        </w:rPr>
        <w:t>a</w:t>
      </w:r>
      <w:r w:rsidR="00543641">
        <w:t xml:space="preserve">, </w:t>
      </w:r>
      <w:proofErr w:type="spellStart"/>
      <w:r w:rsidRPr="00897CFE">
        <w:t>Fateme</w:t>
      </w:r>
      <w:proofErr w:type="spellEnd"/>
      <w:r w:rsidRPr="00897CFE">
        <w:t xml:space="preserve"> </w:t>
      </w:r>
      <w:proofErr w:type="spellStart"/>
      <w:r w:rsidRPr="00897CFE">
        <w:t>Akhlaghi</w:t>
      </w:r>
      <w:proofErr w:type="spellEnd"/>
      <w:r w:rsidRPr="00897CFE">
        <w:t xml:space="preserve"> </w:t>
      </w:r>
      <w:proofErr w:type="spellStart"/>
      <w:r w:rsidRPr="00897CFE">
        <w:t>Bagherjeri</w:t>
      </w:r>
      <w:bookmarkStart w:id="2" w:name="OLE_LINK60"/>
      <w:bookmarkStart w:id="3" w:name="OLE_LINK61"/>
      <w:bookmarkStart w:id="4" w:name="OLE_LINK50"/>
      <w:bookmarkStart w:id="5" w:name="OLE_LINK51"/>
      <w:proofErr w:type="spellEnd"/>
      <w:r>
        <w:t xml:space="preserve"> </w:t>
      </w:r>
      <w:r w:rsidRPr="00897CFE">
        <w:rPr>
          <w:vertAlign w:val="superscript"/>
        </w:rPr>
        <w:t>a</w:t>
      </w:r>
      <w:r>
        <w:t>,</w:t>
      </w:r>
      <w:bookmarkEnd w:id="2"/>
      <w:bookmarkEnd w:id="3"/>
      <w:r w:rsidR="00543641">
        <w:t xml:space="preserve"> </w:t>
      </w:r>
      <w:proofErr w:type="spellStart"/>
      <w:r w:rsidRPr="00897CFE">
        <w:t>Farzaneh</w:t>
      </w:r>
      <w:proofErr w:type="spellEnd"/>
      <w:r w:rsidRPr="00897CFE">
        <w:t xml:space="preserve"> </w:t>
      </w:r>
      <w:proofErr w:type="spellStart"/>
      <w:r w:rsidRPr="00897CFE">
        <w:t>Hejazi</w:t>
      </w:r>
      <w:bookmarkStart w:id="6" w:name="OLE_LINK58"/>
      <w:bookmarkStart w:id="7" w:name="OLE_LINK59"/>
      <w:proofErr w:type="spellEnd"/>
      <w:r>
        <w:t xml:space="preserve"> </w:t>
      </w:r>
      <w:r w:rsidRPr="00897CFE">
        <w:rPr>
          <w:vertAlign w:val="superscript"/>
        </w:rPr>
        <w:t>a</w:t>
      </w:r>
      <w:r>
        <w:t>,</w:t>
      </w:r>
      <w:r w:rsidRPr="00897CFE">
        <w:t xml:space="preserve"> </w:t>
      </w:r>
      <w:proofErr w:type="spellStart"/>
      <w:r w:rsidRPr="00897CFE">
        <w:t>Keyhaneh</w:t>
      </w:r>
      <w:proofErr w:type="spellEnd"/>
      <w:r w:rsidRPr="00897CFE">
        <w:t xml:space="preserve"> </w:t>
      </w:r>
      <w:proofErr w:type="spellStart"/>
      <w:r w:rsidRPr="00897CFE">
        <w:t>Sanaie-Noorani</w:t>
      </w:r>
      <w:bookmarkEnd w:id="6"/>
      <w:bookmarkEnd w:id="7"/>
      <w:proofErr w:type="spellEnd"/>
      <w:r>
        <w:t xml:space="preserve"> </w:t>
      </w:r>
      <w:r w:rsidRPr="00897CFE">
        <w:rPr>
          <w:vertAlign w:val="superscript"/>
        </w:rPr>
        <w:t>a</w:t>
      </w:r>
      <w:r>
        <w:t>,</w:t>
      </w:r>
      <w:r w:rsidRPr="00897CFE">
        <w:rPr>
          <w:lang w:bidi="fa-IR"/>
        </w:rPr>
        <w:t xml:space="preserve"> </w:t>
      </w:r>
      <w:proofErr w:type="spellStart"/>
      <w:r w:rsidRPr="00897CFE">
        <w:rPr>
          <w:lang w:bidi="fa-IR"/>
        </w:rPr>
        <w:t>Hamid</w:t>
      </w:r>
      <w:proofErr w:type="spellEnd"/>
      <w:r w:rsidRPr="00897CFE">
        <w:rPr>
          <w:lang w:bidi="fa-IR"/>
        </w:rPr>
        <w:t xml:space="preserve"> Reza </w:t>
      </w:r>
      <w:proofErr w:type="spellStart"/>
      <w:r w:rsidRPr="00897CFE">
        <w:rPr>
          <w:lang w:bidi="fa-IR"/>
        </w:rPr>
        <w:t>Khavasi</w:t>
      </w:r>
      <w:bookmarkStart w:id="8" w:name="OLE_LINK54"/>
      <w:bookmarkStart w:id="9" w:name="OLE_LINK55"/>
      <w:bookmarkEnd w:id="4"/>
      <w:bookmarkEnd w:id="5"/>
      <w:proofErr w:type="spellEnd"/>
      <w:r>
        <w:rPr>
          <w:vertAlign w:val="superscript"/>
          <w:lang w:bidi="fa-IR"/>
        </w:rPr>
        <w:t xml:space="preserve"> </w:t>
      </w:r>
      <w:r w:rsidRPr="00897CFE">
        <w:rPr>
          <w:vertAlign w:val="superscript"/>
        </w:rPr>
        <w:t>b</w:t>
      </w:r>
      <w:r>
        <w:t>,</w:t>
      </w:r>
      <w:r w:rsidRPr="00897CFE">
        <w:t xml:space="preserve"> </w:t>
      </w:r>
      <w:r w:rsidRPr="00897CFE">
        <w:rPr>
          <w:lang w:bidi="fa-IR"/>
        </w:rPr>
        <w:t xml:space="preserve"> </w:t>
      </w:r>
      <w:proofErr w:type="spellStart"/>
      <w:r w:rsidRPr="00897CFE">
        <w:t>Sepideh</w:t>
      </w:r>
      <w:proofErr w:type="spellEnd"/>
      <w:r w:rsidRPr="00897CFE">
        <w:t xml:space="preserve"> </w:t>
      </w:r>
      <w:proofErr w:type="spellStart"/>
      <w:r w:rsidRPr="00897CFE">
        <w:t>Samiee</w:t>
      </w:r>
      <w:bookmarkStart w:id="10" w:name="OLE_LINK56"/>
      <w:bookmarkStart w:id="11" w:name="OLE_LINK57"/>
      <w:bookmarkEnd w:id="8"/>
      <w:bookmarkEnd w:id="9"/>
      <w:proofErr w:type="spellEnd"/>
      <w:r>
        <w:t xml:space="preserve"> </w:t>
      </w:r>
      <w:r w:rsidRPr="00897CFE">
        <w:rPr>
          <w:vertAlign w:val="superscript"/>
        </w:rPr>
        <w:t>c</w:t>
      </w:r>
      <w:r w:rsidRPr="00897CFE">
        <w:t xml:space="preserve"> </w:t>
      </w:r>
      <w:bookmarkEnd w:id="10"/>
      <w:bookmarkEnd w:id="11"/>
    </w:p>
    <w:p w:rsidR="0061078A" w:rsidRPr="00897CFE" w:rsidRDefault="0061078A" w:rsidP="0061078A">
      <w:pPr>
        <w:spacing w:line="480" w:lineRule="auto"/>
        <w:rPr>
          <w:sz w:val="20"/>
          <w:szCs w:val="20"/>
          <w:lang w:val="de-DE"/>
        </w:rPr>
      </w:pPr>
      <w:r w:rsidRPr="00897CFE">
        <w:rPr>
          <w:sz w:val="20"/>
          <w:szCs w:val="20"/>
        </w:rPr>
        <w:t xml:space="preserve"> </w:t>
      </w:r>
    </w:p>
    <w:p w:rsidR="0061078A" w:rsidRPr="00101C00" w:rsidRDefault="0061078A" w:rsidP="0061078A">
      <w:pPr>
        <w:pStyle w:val="BodyText"/>
        <w:spacing w:line="480" w:lineRule="auto"/>
        <w:jc w:val="left"/>
        <w:rPr>
          <w:rFonts w:cs="Times New Roman"/>
          <w:b w:val="0"/>
          <w:bCs w:val="0"/>
          <w:i/>
          <w:iCs/>
          <w:sz w:val="20"/>
          <w:szCs w:val="20"/>
          <w:lang w:val="it-IT"/>
        </w:rPr>
      </w:pPr>
      <w:proofErr w:type="gramStart"/>
      <w:r w:rsidRPr="00101C00">
        <w:rPr>
          <w:rFonts w:cs="Times New Roman"/>
          <w:b w:val="0"/>
          <w:bCs w:val="0"/>
          <w:i/>
          <w:iCs/>
          <w:sz w:val="20"/>
          <w:szCs w:val="20"/>
          <w:vertAlign w:val="superscript"/>
        </w:rPr>
        <w:t>a</w:t>
      </w:r>
      <w:r w:rsidRPr="00101C00">
        <w:rPr>
          <w:rFonts w:cs="Times New Roman"/>
          <w:b w:val="0"/>
          <w:bCs w:val="0"/>
          <w:i/>
          <w:iCs/>
          <w:sz w:val="20"/>
          <w:szCs w:val="20"/>
          <w:lang w:val="it-IT"/>
        </w:rPr>
        <w:t>Faculty</w:t>
      </w:r>
      <w:proofErr w:type="gramEnd"/>
      <w:r w:rsidRPr="00101C00">
        <w:rPr>
          <w:rFonts w:cs="Times New Roman"/>
          <w:b w:val="0"/>
          <w:bCs w:val="0"/>
          <w:i/>
          <w:iCs/>
          <w:sz w:val="20"/>
          <w:szCs w:val="20"/>
          <w:lang w:val="it-IT"/>
        </w:rPr>
        <w:t xml:space="preserve"> of Chemistry, Bu-Ali Sina University, Hamedan,</w:t>
      </w:r>
      <w:r w:rsidR="00543641">
        <w:rPr>
          <w:rFonts w:cs="Times New Roman"/>
          <w:b w:val="0"/>
          <w:bCs w:val="0"/>
          <w:i/>
          <w:iCs/>
          <w:sz w:val="20"/>
          <w:szCs w:val="20"/>
          <w:lang w:val="it-IT"/>
        </w:rPr>
        <w:t xml:space="preserve">65174, </w:t>
      </w:r>
      <w:r w:rsidRPr="00101C00">
        <w:rPr>
          <w:rFonts w:cs="Times New Roman"/>
          <w:b w:val="0"/>
          <w:bCs w:val="0"/>
          <w:i/>
          <w:iCs/>
          <w:sz w:val="20"/>
          <w:szCs w:val="20"/>
          <w:lang w:val="it-IT"/>
        </w:rPr>
        <w:t xml:space="preserve"> Iran</w:t>
      </w:r>
    </w:p>
    <w:p w:rsidR="0061078A" w:rsidRPr="00101C00" w:rsidRDefault="0061078A" w:rsidP="0061078A">
      <w:pPr>
        <w:autoSpaceDE w:val="0"/>
        <w:autoSpaceDN w:val="0"/>
        <w:adjustRightInd w:val="0"/>
        <w:spacing w:line="480" w:lineRule="auto"/>
        <w:ind w:right="-3"/>
        <w:rPr>
          <w:i/>
          <w:iCs/>
          <w:sz w:val="20"/>
          <w:szCs w:val="20"/>
          <w:lang w:val="it-IT"/>
        </w:rPr>
      </w:pPr>
      <w:r w:rsidRPr="00101C00">
        <w:rPr>
          <w:i/>
          <w:iCs/>
          <w:sz w:val="20"/>
          <w:szCs w:val="20"/>
          <w:vertAlign w:val="superscript"/>
          <w:lang w:val="it-IT"/>
        </w:rPr>
        <w:t>b</w:t>
      </w:r>
      <w:r w:rsidRPr="00101C00">
        <w:rPr>
          <w:i/>
          <w:iCs/>
          <w:sz w:val="20"/>
          <w:szCs w:val="20"/>
          <w:lang w:val="it-IT"/>
        </w:rPr>
        <w:t xml:space="preserve">Department of Chemistry, </w:t>
      </w:r>
      <w:bookmarkStart w:id="12" w:name="OLE_LINK52"/>
      <w:bookmarkStart w:id="13" w:name="OLE_LINK53"/>
      <w:r w:rsidRPr="00101C00">
        <w:rPr>
          <w:i/>
          <w:iCs/>
          <w:sz w:val="20"/>
          <w:szCs w:val="20"/>
          <w:lang w:val="it-IT"/>
        </w:rPr>
        <w:t>Shahid Beheshti University</w:t>
      </w:r>
      <w:bookmarkEnd w:id="12"/>
      <w:bookmarkEnd w:id="13"/>
      <w:r w:rsidRPr="00101C00">
        <w:rPr>
          <w:i/>
          <w:iCs/>
          <w:sz w:val="20"/>
          <w:szCs w:val="20"/>
          <w:lang w:val="it-IT"/>
        </w:rPr>
        <w:t>, G.C., Evin, Tehran, Iran</w:t>
      </w:r>
    </w:p>
    <w:p w:rsidR="0061078A" w:rsidRPr="00101C00" w:rsidRDefault="0061078A" w:rsidP="0061078A">
      <w:pPr>
        <w:autoSpaceDE w:val="0"/>
        <w:autoSpaceDN w:val="0"/>
        <w:adjustRightInd w:val="0"/>
        <w:spacing w:line="480" w:lineRule="auto"/>
        <w:ind w:right="-3"/>
        <w:rPr>
          <w:i/>
          <w:iCs/>
          <w:sz w:val="20"/>
          <w:szCs w:val="20"/>
          <w:lang w:val="it-IT"/>
        </w:rPr>
      </w:pPr>
      <w:r w:rsidRPr="00101C00">
        <w:rPr>
          <w:i/>
          <w:iCs/>
          <w:sz w:val="20"/>
          <w:szCs w:val="20"/>
          <w:vertAlign w:val="superscript"/>
          <w:lang w:val="it-IT"/>
        </w:rPr>
        <w:t>c</w:t>
      </w:r>
      <w:r w:rsidRPr="00101C00">
        <w:rPr>
          <w:i/>
          <w:iCs/>
          <w:sz w:val="20"/>
          <w:szCs w:val="20"/>
          <w:lang w:val="it-IT"/>
        </w:rPr>
        <w:t>Department of Chemistry, Faculty of Science, Shahid Chamran University, Ahvaz, Iran</w:t>
      </w:r>
    </w:p>
    <w:p w:rsidR="00243E00" w:rsidRDefault="00243E00" w:rsidP="00632A93">
      <w:pPr>
        <w:spacing w:line="480" w:lineRule="auto"/>
        <w:jc w:val="center"/>
        <w:rPr>
          <w:b/>
          <w:bCs/>
        </w:rPr>
      </w:pPr>
    </w:p>
    <w:p w:rsidR="00243E00" w:rsidRPr="005B329F" w:rsidRDefault="00243E00" w:rsidP="00632A93">
      <w:pPr>
        <w:spacing w:line="480" w:lineRule="auto"/>
        <w:jc w:val="center"/>
        <w:rPr>
          <w:b/>
          <w:bCs/>
        </w:rPr>
      </w:pPr>
    </w:p>
    <w:p w:rsidR="00632A93" w:rsidRDefault="00632A93" w:rsidP="00632A93"/>
    <w:p w:rsidR="00243E00" w:rsidRDefault="00243E00" w:rsidP="00632A93"/>
    <w:p w:rsidR="00FF3E7F" w:rsidRDefault="00FF3E7F" w:rsidP="00FF3E7F">
      <w:pPr>
        <w:spacing w:line="360" w:lineRule="auto"/>
        <w:rPr>
          <w:sz w:val="28"/>
          <w:szCs w:val="28"/>
        </w:rPr>
      </w:pPr>
    </w:p>
    <w:p w:rsidR="001615B1" w:rsidRPr="00153699" w:rsidRDefault="001615B1" w:rsidP="00FF3E7F">
      <w:pPr>
        <w:spacing w:line="360" w:lineRule="auto"/>
      </w:pPr>
    </w:p>
    <w:p w:rsidR="00243E00" w:rsidRDefault="00243E00" w:rsidP="00632A93"/>
    <w:p w:rsidR="00632A93" w:rsidRDefault="00632A93" w:rsidP="00632A93"/>
    <w:p w:rsidR="00632A93" w:rsidRDefault="00632A93" w:rsidP="00632A93"/>
    <w:p w:rsidR="00632A93" w:rsidRDefault="00632A93" w:rsidP="00632A93"/>
    <w:p w:rsidR="00632A93" w:rsidRDefault="00632A93" w:rsidP="00632A93"/>
    <w:p w:rsidR="00632A93" w:rsidRDefault="00632A93" w:rsidP="00632A93"/>
    <w:p w:rsidR="00FF3E7F" w:rsidRDefault="00FF3E7F" w:rsidP="00632A93"/>
    <w:p w:rsidR="00D16BDD" w:rsidRDefault="00D16BDD" w:rsidP="00632A93"/>
    <w:p w:rsidR="00D16BDD" w:rsidRDefault="00D16BDD" w:rsidP="00632A93"/>
    <w:p w:rsidR="001615B1" w:rsidRDefault="001615B1" w:rsidP="00632A93"/>
    <w:p w:rsidR="001615B1" w:rsidRDefault="001615B1" w:rsidP="00632A93"/>
    <w:p w:rsidR="00632A93" w:rsidRDefault="00632A93" w:rsidP="00632A93"/>
    <w:p w:rsidR="00632A93" w:rsidRDefault="00632A93" w:rsidP="00632A93"/>
    <w:p w:rsidR="00632A93" w:rsidRDefault="00632A93" w:rsidP="00632A93"/>
    <w:p w:rsidR="00632A93" w:rsidRDefault="00632A93" w:rsidP="00632A93"/>
    <w:p w:rsidR="00243E00" w:rsidRDefault="00243E00" w:rsidP="006E3406"/>
    <w:p w:rsidR="006E3406" w:rsidRPr="00570C09" w:rsidRDefault="006E3406" w:rsidP="001615B1">
      <w:pPr>
        <w:rPr>
          <w:lang w:val="fr-FR"/>
        </w:rPr>
      </w:pPr>
      <w:r>
        <w:t xml:space="preserve">Table </w:t>
      </w:r>
      <w:r w:rsidRPr="006E3406">
        <w:rPr>
          <w:b/>
          <w:bCs/>
        </w:rPr>
        <w:t>S1</w:t>
      </w:r>
      <w:r>
        <w:t>.  Atomic coordinates (</w:t>
      </w:r>
      <w:r w:rsidR="00570C09">
        <w:t>×</w:t>
      </w:r>
      <w:r>
        <w:t xml:space="preserve"> 10</w:t>
      </w:r>
      <w:r w:rsidRPr="006E3406">
        <w:rPr>
          <w:vertAlign w:val="superscript"/>
        </w:rPr>
        <w:t>4</w:t>
      </w:r>
      <w:r>
        <w:t>) and equiv</w:t>
      </w:r>
      <w:r w:rsidR="00243E00">
        <w:t xml:space="preserve">alent isotropic </w:t>
      </w:r>
      <w:r>
        <w:t>displacement parameters (A</w:t>
      </w:r>
      <w:r w:rsidRPr="006E3406">
        <w:rPr>
          <w:vertAlign w:val="superscript"/>
        </w:rPr>
        <w:t>2</w:t>
      </w:r>
      <w:r>
        <w:t xml:space="preserve"> </w:t>
      </w:r>
      <w:r w:rsidR="00570C09">
        <w:t>×</w:t>
      </w:r>
      <w:r>
        <w:t xml:space="preserve"> 10</w:t>
      </w:r>
      <w:r w:rsidRPr="006E3406">
        <w:rPr>
          <w:vertAlign w:val="superscript"/>
        </w:rPr>
        <w:t>3</w:t>
      </w:r>
      <w:r w:rsidR="00243E00">
        <w:t xml:space="preserve">) for </w:t>
      </w:r>
      <w:proofErr w:type="gramStart"/>
      <w:r w:rsidRPr="00570C09">
        <w:rPr>
          <w:i/>
        </w:rPr>
        <w:t>U</w:t>
      </w:r>
      <w:r>
        <w:t>(</w:t>
      </w:r>
      <w:proofErr w:type="spellStart"/>
      <w:proofErr w:type="gramEnd"/>
      <w:r>
        <w:t>eq</w:t>
      </w:r>
      <w:proofErr w:type="spellEnd"/>
      <w:r>
        <w:t xml:space="preserve">) is defined as one third of </w:t>
      </w:r>
      <w:r w:rsidR="00243E00">
        <w:t xml:space="preserve">the trace of the </w:t>
      </w:r>
      <w:proofErr w:type="spellStart"/>
      <w:r w:rsidR="00243E00">
        <w:t>orthogonalized</w:t>
      </w:r>
      <w:proofErr w:type="spellEnd"/>
      <w:r w:rsidR="00243E00">
        <w:t xml:space="preserve"> </w:t>
      </w:r>
      <w:proofErr w:type="spellStart"/>
      <w:r w:rsidRPr="00570C09">
        <w:rPr>
          <w:i/>
        </w:rPr>
        <w:t>U</w:t>
      </w:r>
      <w:r w:rsidRPr="00570C09">
        <w:rPr>
          <w:i/>
          <w:vertAlign w:val="subscript"/>
        </w:rPr>
        <w:t>ij</w:t>
      </w:r>
      <w:proofErr w:type="spellEnd"/>
      <w:r>
        <w:t xml:space="preserve"> tensor.</w:t>
      </w:r>
      <w:r>
        <w:cr/>
        <w:t xml:space="preserve">        </w:t>
      </w:r>
      <w:r w:rsidRPr="00570C09">
        <w:rPr>
          <w:lang w:val="fr-FR"/>
        </w:rPr>
        <w:t>________________________________________________________________</w:t>
      </w:r>
      <w:r w:rsidRPr="00570C09">
        <w:rPr>
          <w:lang w:val="fr-FR"/>
        </w:rPr>
        <w:cr/>
        <w:t xml:space="preserve">                               </w:t>
      </w:r>
      <w:r w:rsidRPr="00570C09">
        <w:rPr>
          <w:i/>
          <w:lang w:val="fr-FR"/>
        </w:rPr>
        <w:t>x                   y                  z</w:t>
      </w:r>
      <w:r w:rsidRPr="00570C09">
        <w:rPr>
          <w:lang w:val="fr-FR"/>
        </w:rPr>
        <w:t xml:space="preserve">            </w:t>
      </w:r>
      <w:proofErr w:type="gramStart"/>
      <w:r w:rsidRPr="008E72D9">
        <w:rPr>
          <w:i/>
          <w:lang w:val="fr-FR"/>
        </w:rPr>
        <w:t>U</w:t>
      </w:r>
      <w:r w:rsidRPr="00570C09">
        <w:rPr>
          <w:lang w:val="fr-FR"/>
        </w:rPr>
        <w:t>(</w:t>
      </w:r>
      <w:proofErr w:type="spellStart"/>
      <w:proofErr w:type="gramEnd"/>
      <w:r w:rsidRPr="00570C09">
        <w:rPr>
          <w:lang w:val="fr-FR"/>
        </w:rPr>
        <w:t>eq</w:t>
      </w:r>
      <w:proofErr w:type="spellEnd"/>
      <w:r w:rsidRPr="00570C09">
        <w:rPr>
          <w:lang w:val="fr-FR"/>
        </w:rPr>
        <w:t>)</w:t>
      </w:r>
      <w:r w:rsidRPr="00570C09">
        <w:rPr>
          <w:lang w:val="fr-FR"/>
        </w:rPr>
        <w:cr/>
        <w:t xml:space="preserve">         ________________________________________________________________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C(1)        10654(5)       9627(6)       3093(4)       42(2)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C(2)        11043(5)      10874(6)       3403(4)       43(2)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C(3)        10824(5)      11483(7)       4011(4)       49(2)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C(4)        11401(6)      12360(7)       4506(4)       60(2)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C(5)        11217(8)      12956(9)       5067(6)       82(3)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C(6)        10456(9)      12747(9)       5148(6)       81(3)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C(7)        10205(11)     13430(13)      5723(8)      134(6)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C(8)         9876(8)      11893(11)      4645(7)       97(4)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C(9)        10067(7)      11245(9)       4100(5)       75(3)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C(10)       12528(5)       8839(6)       3566(4)       48(2)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C(11)       12722(6)       9113(8)       4353(4)       64(2)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C(12)       13608(8)       9128(10)      4915(6)       91(4)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C(13)       14259(8)       8846(10)      4702(7)       89(3)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C(14)       14063(7)       8578(10)      3932(8)       87(3)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C(15)       13202(6)       8600(8)       3351(6)       66(2)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C(16)       11081(5)       7088(6)       2919(4)       45(2)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C(17)       11651(6)       6316(8)       3533(5)       66(2)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C(18)       11414(7)       5104(8)       3542(7)       87(3)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C(19)       10643(7)       4645(8)       2985(6)       72(2)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lastRenderedPageBreak/>
        <w:t xml:space="preserve">          C(20)       10071(6)       5400(8)       2388(5)       67(2)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C(21)       10290(6)       6616(7)       2357(5)       60(2)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C(22)       11297(5)       8867(6)       1869(4)       44(2)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C(23)       11442(6)       7874(7)       1480(5)       56(2)</w:t>
      </w:r>
      <w:r w:rsidRPr="00570C09">
        <w:rPr>
          <w:lang w:val="fr-FR"/>
        </w:rPr>
        <w:cr/>
      </w:r>
    </w:p>
    <w:p w:rsidR="006E3406" w:rsidRPr="00570C09" w:rsidRDefault="006E3406" w:rsidP="00243E00">
      <w:pPr>
        <w:rPr>
          <w:lang w:val="fr-FR"/>
        </w:rPr>
      </w:pPr>
      <w:r w:rsidRPr="00570C09">
        <w:rPr>
          <w:lang w:val="fr-FR"/>
        </w:rPr>
        <w:t xml:space="preserve">          C(24)       11392(6)       8038(9)        725(5)       67(2)</w:t>
      </w:r>
      <w:r w:rsidRPr="00570C09">
        <w:rPr>
          <w:lang w:val="fr-FR"/>
        </w:rPr>
        <w:cr/>
      </w:r>
    </w:p>
    <w:p w:rsidR="006E3406" w:rsidRDefault="006E3406" w:rsidP="00243E00">
      <w:r w:rsidRPr="00570C09">
        <w:rPr>
          <w:lang w:val="fr-FR"/>
        </w:rPr>
        <w:t xml:space="preserve">          </w:t>
      </w:r>
      <w:proofErr w:type="gramStart"/>
      <w:r>
        <w:t>C(</w:t>
      </w:r>
      <w:proofErr w:type="gramEnd"/>
      <w:r>
        <w:t>25)       11203(6)       9163(9)        367(5)       67(2)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C(</w:t>
      </w:r>
      <w:proofErr w:type="gramEnd"/>
      <w:r>
        <w:t>26)       11075(6)      10142(8)        753(5)       62(2)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C(</w:t>
      </w:r>
      <w:proofErr w:type="gramEnd"/>
      <w:r>
        <w:t>27)       11117(5)      10019(7)       1507(4)       49(2)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C(</w:t>
      </w:r>
      <w:proofErr w:type="gramEnd"/>
      <w:r>
        <w:t>28)        7160(17)      9340(30)      2259(11)     340(20)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C(</w:t>
      </w:r>
      <w:proofErr w:type="gramEnd"/>
      <w:r>
        <w:t>29)        7640(12)      9751(15)      3669(9)      146(7)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O(</w:t>
      </w:r>
      <w:proofErr w:type="gramEnd"/>
      <w:r>
        <w:t>1)        11552(4)      11370(5)       3173(3)       53(1)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O(</w:t>
      </w:r>
      <w:proofErr w:type="gramEnd"/>
      <w:r>
        <w:t>2)         8594(7)       9361(15)      2914(5)      188(6)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P(</w:t>
      </w:r>
      <w:proofErr w:type="gramEnd"/>
      <w:r>
        <w:t>1)        11378(1)       8670(2)       2856(1)       40(1)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Hg(</w:t>
      </w:r>
      <w:proofErr w:type="gramEnd"/>
      <w:r>
        <w:t>1)        9362(1)       9867(1)       2036(1)       53(1)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S(</w:t>
      </w:r>
      <w:proofErr w:type="gramEnd"/>
      <w:r>
        <w:t>1)         7852(3)       8862(6)       2986(3)      165(2)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Br(</w:t>
      </w:r>
      <w:proofErr w:type="gramEnd"/>
      <w:r>
        <w:t>1)        8997(1)      12183(1)       1601(1)       79(1)</w:t>
      </w:r>
      <w:r>
        <w:cr/>
      </w:r>
    </w:p>
    <w:p w:rsidR="006E3406" w:rsidRDefault="006E3406" w:rsidP="00243E00">
      <w:r>
        <w:t xml:space="preserve">          </w:t>
      </w:r>
      <w:proofErr w:type="gramStart"/>
      <w:r>
        <w:t>Br(</w:t>
      </w:r>
      <w:proofErr w:type="gramEnd"/>
      <w:r>
        <w:t>2)        8259(1)       8581(1)        916(1)       82(1)</w:t>
      </w:r>
      <w:r>
        <w:cr/>
      </w:r>
    </w:p>
    <w:p w:rsidR="006E3406" w:rsidRDefault="006E3406" w:rsidP="00243E00">
      <w:r>
        <w:t xml:space="preserve">         ________________________________________________________________</w:t>
      </w:r>
      <w:r>
        <w:cr/>
      </w:r>
    </w:p>
    <w:p w:rsidR="006E3406" w:rsidRDefault="006E3406" w:rsidP="006E3406">
      <w:r>
        <w:t xml:space="preserve"> </w:t>
      </w:r>
      <w:r>
        <w:br w:type="page"/>
      </w:r>
      <w:r>
        <w:lastRenderedPageBreak/>
        <w:cr/>
      </w:r>
    </w:p>
    <w:p w:rsidR="006E3406" w:rsidRDefault="006E3406" w:rsidP="001615B1">
      <w:pPr>
        <w:tabs>
          <w:tab w:val="right" w:pos="5529"/>
        </w:tabs>
      </w:pPr>
      <w:r>
        <w:t xml:space="preserve">           Table </w:t>
      </w:r>
      <w:r w:rsidRPr="006E3406">
        <w:rPr>
          <w:b/>
          <w:bCs/>
        </w:rPr>
        <w:t>S2</w:t>
      </w:r>
      <w:r>
        <w:t xml:space="preserve">.  Bond lengths </w:t>
      </w:r>
      <w:r w:rsidR="00570C09">
        <w:t>(</w:t>
      </w:r>
      <w:r>
        <w:t>Å</w:t>
      </w:r>
      <w:r w:rsidR="00570C09">
        <w:t>)</w:t>
      </w:r>
      <w:r>
        <w:t xml:space="preserve"> and angles </w:t>
      </w:r>
      <w:r w:rsidR="00570C09">
        <w:t>(</w:t>
      </w:r>
      <w:r w:rsidRPr="00570C09">
        <w:t>º</w:t>
      </w:r>
      <w:r w:rsidR="00570C09" w:rsidRPr="00570C09">
        <w:t>)</w:t>
      </w:r>
      <w:r w:rsidR="00243E00">
        <w:t xml:space="preserve"> for </w:t>
      </w:r>
      <w:r w:rsidR="001615B1">
        <w:rPr>
          <w:b/>
          <w:bCs/>
        </w:rPr>
        <w:t>6</w:t>
      </w:r>
      <w:r w:rsidR="00243E00">
        <w:t>.</w:t>
      </w:r>
      <w:r>
        <w:t>_____________________________________________________________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C(2)                     1.498(10)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P(1)                     1.788(7)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Hg(1)                    2.221(7)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H(1)                     0.9800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O(1)                     1.230(8)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C(3)                     1.488(10)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3)</w:t>
      </w:r>
      <w:r w:rsidR="00570C09">
        <w:t>–</w:t>
      </w:r>
      <w:r>
        <w:t>C(9)                     1.371(12)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3)</w:t>
      </w:r>
      <w:r w:rsidR="00570C09">
        <w:t>–</w:t>
      </w:r>
      <w:r>
        <w:t>C(4)                     1.381(10)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4)</w:t>
      </w:r>
      <w:r w:rsidR="00570C09">
        <w:t>–</w:t>
      </w:r>
      <w:r>
        <w:t>C(5)                     1.372(12)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4)</w:t>
      </w:r>
      <w:r w:rsidR="00570C09">
        <w:t>–</w:t>
      </w:r>
      <w:r>
        <w:t>H(4)  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5)</w:t>
      </w:r>
      <w:r w:rsidR="00570C09">
        <w:t>–</w:t>
      </w:r>
      <w:r>
        <w:t>C(6)                     1.363(14)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5)</w:t>
      </w:r>
      <w:r w:rsidR="00570C09">
        <w:t>–</w:t>
      </w:r>
      <w:r>
        <w:t>H(5)  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C(8)                     1.372(15)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C(7)                     1.505(14)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7)</w:t>
      </w:r>
      <w:r w:rsidR="00570C09">
        <w:t>–</w:t>
      </w:r>
      <w:r>
        <w:t>H(7A)  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7)</w:t>
      </w:r>
      <w:r w:rsidR="00570C09">
        <w:t>–</w:t>
      </w:r>
      <w:r>
        <w:t>H(7B)  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7)</w:t>
      </w:r>
      <w:r w:rsidR="00570C09">
        <w:t>–</w:t>
      </w:r>
      <w:r>
        <w:t>H(7C)  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8)</w:t>
      </w:r>
      <w:r w:rsidR="00570C09">
        <w:t>–</w:t>
      </w:r>
      <w:r>
        <w:t>C(9)                     1.380(12)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8)</w:t>
      </w:r>
      <w:r w:rsidR="00570C09">
        <w:t>–</w:t>
      </w:r>
      <w:r>
        <w:t>H(8)  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9)</w:t>
      </w:r>
      <w:r w:rsidR="00570C09">
        <w:t>–</w:t>
      </w:r>
      <w:r>
        <w:t>H(9)                     0.9300</w:t>
      </w:r>
      <w:r>
        <w:cr/>
      </w:r>
    </w:p>
    <w:p w:rsidR="006E3406" w:rsidRDefault="006E3406" w:rsidP="006E3406">
      <w:r>
        <w:lastRenderedPageBreak/>
        <w:t xml:space="preserve">            </w:t>
      </w:r>
      <w:proofErr w:type="gramStart"/>
      <w:r>
        <w:t>C(</w:t>
      </w:r>
      <w:proofErr w:type="gramEnd"/>
      <w:r>
        <w:t>10)</w:t>
      </w:r>
      <w:r w:rsidR="00570C09">
        <w:t>–</w:t>
      </w:r>
      <w:r>
        <w:t>C(15)                   1.373(12)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10)</w:t>
      </w:r>
      <w:r w:rsidR="00570C09">
        <w:t>–</w:t>
      </w:r>
      <w:r>
        <w:t>C(11)                   1.390(10)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10)</w:t>
      </w:r>
      <w:r w:rsidR="00570C09">
        <w:t>–</w:t>
      </w:r>
      <w:r>
        <w:t>P(1)                    1.811(7)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C(12)                   1.396(13)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H(11)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12)</w:t>
      </w:r>
      <w:r w:rsidR="00570C09">
        <w:t>–</w:t>
      </w:r>
      <w:r>
        <w:t>C(13)                   1.343(16)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12)</w:t>
      </w:r>
      <w:r w:rsidR="00570C09">
        <w:t>–</w:t>
      </w:r>
      <w:r>
        <w:t>H(12)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13)</w:t>
      </w:r>
      <w:r w:rsidR="00570C09">
        <w:t>–</w:t>
      </w:r>
      <w:r>
        <w:t>C(14)                   1.359(16)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13)</w:t>
      </w:r>
      <w:r w:rsidR="00570C09">
        <w:t>–</w:t>
      </w:r>
      <w:r>
        <w:t>H(13)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14)</w:t>
      </w:r>
      <w:r w:rsidR="00570C09">
        <w:t>–</w:t>
      </w:r>
      <w:r>
        <w:t>C(15)                   1.377(14)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14)</w:t>
      </w:r>
      <w:r w:rsidR="00570C09">
        <w:t>–</w:t>
      </w:r>
      <w:r>
        <w:t>H(14)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15)</w:t>
      </w:r>
      <w:r w:rsidR="00570C09">
        <w:t>–</w:t>
      </w:r>
      <w:r>
        <w:t>H(15)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16)</w:t>
      </w:r>
      <w:r w:rsidR="00570C09">
        <w:t>–</w:t>
      </w:r>
      <w:r>
        <w:t>C(21)                   1.381(10)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16)</w:t>
      </w:r>
      <w:r w:rsidR="00570C09">
        <w:t>–</w:t>
      </w:r>
      <w:r>
        <w:t>C(17)                   1.402(10)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16)</w:t>
      </w:r>
      <w:r w:rsidR="00570C09">
        <w:t>–</w:t>
      </w:r>
      <w:r>
        <w:t>P(1)                    1.797(7)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C(18)                   1.369(12)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H(17)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18)</w:t>
      </w:r>
      <w:r w:rsidR="00570C09">
        <w:t>–</w:t>
      </w:r>
      <w:r>
        <w:t>C(19)                   1.351(13)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18)</w:t>
      </w:r>
      <w:r w:rsidR="00570C09">
        <w:t>–</w:t>
      </w:r>
      <w:r>
        <w:t>H(18)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19)</w:t>
      </w:r>
      <w:r w:rsidR="00570C09">
        <w:t>–</w:t>
      </w:r>
      <w:r>
        <w:t>C(20)                   1.378(12)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19)</w:t>
      </w:r>
      <w:r w:rsidR="00570C09">
        <w:t>–</w:t>
      </w:r>
      <w:r>
        <w:t>H(19)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20)</w:t>
      </w:r>
      <w:r w:rsidR="00570C09">
        <w:t>–</w:t>
      </w:r>
      <w:r>
        <w:t>C(21)                   1.370(11)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20)</w:t>
      </w:r>
      <w:r w:rsidR="00570C09">
        <w:t>–</w:t>
      </w:r>
      <w:r>
        <w:t>H(20)                   0.9300</w:t>
      </w:r>
      <w:r>
        <w:cr/>
      </w:r>
    </w:p>
    <w:p w:rsidR="006E3406" w:rsidRDefault="006E3406" w:rsidP="006E3406">
      <w:r>
        <w:lastRenderedPageBreak/>
        <w:t xml:space="preserve">  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H(21)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22)</w:t>
      </w:r>
      <w:r w:rsidR="00570C09">
        <w:t>–</w:t>
      </w:r>
      <w:r>
        <w:t>C(23)                   1.374(10)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22)</w:t>
      </w:r>
      <w:r w:rsidR="00570C09">
        <w:t>–</w:t>
      </w:r>
      <w:r>
        <w:t>C(27)                   1.384(10)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22)</w:t>
      </w:r>
      <w:r w:rsidR="00570C09">
        <w:t>–</w:t>
      </w:r>
      <w:r>
        <w:t>P(1)                    1.799(7)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C(24)                   1.385(11)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H(23)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24)</w:t>
      </w:r>
      <w:r w:rsidR="00570C09">
        <w:t>–</w:t>
      </w:r>
      <w:r>
        <w:t>C(25)                   1.355(13)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24)</w:t>
      </w:r>
      <w:r w:rsidR="00570C09">
        <w:t>–</w:t>
      </w:r>
      <w:r>
        <w:t>H(24)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25)</w:t>
      </w:r>
      <w:r w:rsidR="00570C09">
        <w:t>–</w:t>
      </w:r>
      <w:r>
        <w:t>C(26)                   1.346(12)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25)</w:t>
      </w:r>
      <w:r w:rsidR="00570C09">
        <w:t>–</w:t>
      </w:r>
      <w:r>
        <w:t>H(25)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26)</w:t>
      </w:r>
      <w:r w:rsidR="00570C09">
        <w:t>–</w:t>
      </w:r>
      <w:r>
        <w:t>C(27)                   1.384(10)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26)</w:t>
      </w:r>
      <w:r w:rsidR="00570C09">
        <w:t>–</w:t>
      </w:r>
      <w:r>
        <w:t>H(26)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27)</w:t>
      </w:r>
      <w:r w:rsidR="00570C09">
        <w:t>–</w:t>
      </w:r>
      <w:r>
        <w:t>H(27)                   0.9300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28)</w:t>
      </w:r>
      <w:r w:rsidR="00570C09">
        <w:t>–</w:t>
      </w:r>
      <w:r>
        <w:t>S(1)                    1.446(16)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28)</w:t>
      </w:r>
      <w:r w:rsidR="00570C09">
        <w:t>–</w:t>
      </w:r>
      <w:r>
        <w:t>H(28A)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28)</w:t>
      </w:r>
      <w:r w:rsidR="00570C09">
        <w:t>–</w:t>
      </w:r>
      <w:r>
        <w:t>H(28B)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28)</w:t>
      </w:r>
      <w:r w:rsidR="00570C09">
        <w:t>–</w:t>
      </w:r>
      <w:r>
        <w:t>H(28C)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29)</w:t>
      </w:r>
      <w:r w:rsidR="00570C09">
        <w:t>–</w:t>
      </w:r>
      <w:r>
        <w:t>S(1)                    1.750(14)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29)</w:t>
      </w:r>
      <w:r w:rsidR="00570C09">
        <w:t>–</w:t>
      </w:r>
      <w:r>
        <w:t>H(29A)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29)</w:t>
      </w:r>
      <w:r w:rsidR="00570C09">
        <w:t>–</w:t>
      </w:r>
      <w:r>
        <w:t>H(29B)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29)</w:t>
      </w:r>
      <w:r w:rsidR="00570C09">
        <w:t>–</w:t>
      </w:r>
      <w:r>
        <w:t>H(29C)                  0.9600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O(</w:t>
      </w:r>
      <w:proofErr w:type="gramEnd"/>
      <w:r>
        <w:t>2)</w:t>
      </w:r>
      <w:r w:rsidR="00570C09">
        <w:t>–</w:t>
      </w:r>
      <w:r>
        <w:t>S(1)                     1.412(8)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O(</w:t>
      </w:r>
      <w:proofErr w:type="gramEnd"/>
      <w:r>
        <w:t>2)</w:t>
      </w:r>
      <w:r w:rsidR="00570C09">
        <w:t>–</w:t>
      </w:r>
      <w:r>
        <w:t>Hg(1)                    2.540(7)</w:t>
      </w:r>
      <w:r>
        <w:cr/>
      </w:r>
    </w:p>
    <w:p w:rsidR="006E3406" w:rsidRDefault="006E3406" w:rsidP="006E3406">
      <w:r>
        <w:lastRenderedPageBreak/>
        <w:t xml:space="preserve">  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Br(2)                   2.5204(9)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Br(1)                   2.6166(10)</w:t>
      </w:r>
      <w:r>
        <w:cr/>
      </w:r>
    </w:p>
    <w:p w:rsidR="006E3406" w:rsidRDefault="006E3406" w:rsidP="006E3406">
      <w:r>
        <w:t xml:space="preserve"> 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P(1)              112.8(5)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Hg(1)             109.3(4)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Hg(1)             110.5(3)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H(1)              108.0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H(1)              108.0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H(1)             108.0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O(</w:t>
      </w:r>
      <w:proofErr w:type="gramEnd"/>
      <w:r>
        <w:t>1)</w:t>
      </w:r>
      <w:r w:rsidR="00570C09">
        <w:t>–</w:t>
      </w:r>
      <w:r>
        <w:t>C(2)</w:t>
      </w:r>
      <w:r w:rsidR="00570C09">
        <w:t>–</w:t>
      </w:r>
      <w:r>
        <w:t>C(3)              120.7(6)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O(</w:t>
      </w:r>
      <w:proofErr w:type="gramEnd"/>
      <w:r>
        <w:t>1)</w:t>
      </w:r>
      <w:r w:rsidR="00570C09">
        <w:t>–</w:t>
      </w:r>
      <w:r>
        <w:t>C(2)</w:t>
      </w:r>
      <w:r w:rsidR="00570C09">
        <w:t>–</w:t>
      </w:r>
      <w:r>
        <w:t>C(1)              120.5(6)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3)</w:t>
      </w:r>
      <w:r w:rsidR="00570C09">
        <w:t>–</w:t>
      </w:r>
      <w:r>
        <w:t>C(2)</w:t>
      </w:r>
      <w:r w:rsidR="00570C09">
        <w:t>–</w:t>
      </w:r>
      <w:r>
        <w:t>C(1)              118.8(6)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9)</w:t>
      </w:r>
      <w:r w:rsidR="00570C09">
        <w:t>–</w:t>
      </w:r>
      <w:r>
        <w:t>C(3)</w:t>
      </w:r>
      <w:r w:rsidR="00570C09">
        <w:t>–</w:t>
      </w:r>
      <w:r>
        <w:t>C(4)              117.5(7)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9)</w:t>
      </w:r>
      <w:r w:rsidR="00570C09">
        <w:t>–</w:t>
      </w:r>
      <w:r>
        <w:t>C(3)</w:t>
      </w:r>
      <w:r w:rsidR="00570C09">
        <w:t>–</w:t>
      </w:r>
      <w:r>
        <w:t>C(2)              123.7(7)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4)</w:t>
      </w:r>
      <w:r w:rsidR="00570C09">
        <w:t>–</w:t>
      </w:r>
      <w:r>
        <w:t>C(3)</w:t>
      </w:r>
      <w:r w:rsidR="00570C09">
        <w:t>–</w:t>
      </w:r>
      <w:r>
        <w:t>C(2)              118.8(7)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5)</w:t>
      </w:r>
      <w:r w:rsidR="00570C09">
        <w:t>–</w:t>
      </w:r>
      <w:r>
        <w:t>C(4)</w:t>
      </w:r>
      <w:r w:rsidR="00570C09">
        <w:t>–</w:t>
      </w:r>
      <w:r>
        <w:t>C(3)              120.6(9)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5)</w:t>
      </w:r>
      <w:r w:rsidR="00570C09">
        <w:t>–</w:t>
      </w:r>
      <w:r>
        <w:t>C(4)</w:t>
      </w:r>
      <w:r w:rsidR="00570C09">
        <w:t>–</w:t>
      </w:r>
      <w:r>
        <w:t>H(4)              119.7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3)</w:t>
      </w:r>
      <w:r w:rsidR="00570C09">
        <w:t>–</w:t>
      </w:r>
      <w:r>
        <w:t>C(4)</w:t>
      </w:r>
      <w:r w:rsidR="00570C09">
        <w:t>–</w:t>
      </w:r>
      <w:r>
        <w:t>H(4)              119.7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C(5)</w:t>
      </w:r>
      <w:r w:rsidR="00570C09">
        <w:t>–</w:t>
      </w:r>
      <w:r>
        <w:t>C(4)              122.3(9)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C(5)</w:t>
      </w:r>
      <w:r w:rsidR="00570C09">
        <w:t>–</w:t>
      </w:r>
      <w:r>
        <w:t>H(5)              118.8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4)</w:t>
      </w:r>
      <w:r w:rsidR="00570C09">
        <w:t>–</w:t>
      </w:r>
      <w:r>
        <w:t>C(5)</w:t>
      </w:r>
      <w:r w:rsidR="00570C09">
        <w:t>–</w:t>
      </w:r>
      <w:r>
        <w:t>H(5)              118.8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5)</w:t>
      </w:r>
      <w:r w:rsidR="00570C09">
        <w:t>–</w:t>
      </w:r>
      <w:r>
        <w:t>C(6)</w:t>
      </w:r>
      <w:r w:rsidR="00570C09">
        <w:t>–</w:t>
      </w:r>
      <w:r>
        <w:t>C(8)              116.9(9)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5)</w:t>
      </w:r>
      <w:r w:rsidR="00570C09">
        <w:t>–</w:t>
      </w:r>
      <w:r>
        <w:t>C(6)</w:t>
      </w:r>
      <w:r w:rsidR="00570C09">
        <w:t>–</w:t>
      </w:r>
      <w:r>
        <w:t>C(7)              124.0(11)</w:t>
      </w:r>
      <w:r>
        <w:cr/>
      </w:r>
    </w:p>
    <w:p w:rsidR="006E3406" w:rsidRDefault="006E3406" w:rsidP="006E3406">
      <w:r>
        <w:lastRenderedPageBreak/>
        <w:t xml:space="preserve">            </w:t>
      </w:r>
      <w:proofErr w:type="gramStart"/>
      <w:r>
        <w:t>C(</w:t>
      </w:r>
      <w:proofErr w:type="gramEnd"/>
      <w:r>
        <w:t>8)</w:t>
      </w:r>
      <w:r w:rsidR="00570C09">
        <w:t>–</w:t>
      </w:r>
      <w:r>
        <w:t>C(6)</w:t>
      </w:r>
      <w:r w:rsidR="00570C09">
        <w:t>–</w:t>
      </w:r>
      <w:r>
        <w:t>C(7)              119.0(11)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C(7)</w:t>
      </w:r>
      <w:r w:rsidR="00570C09">
        <w:t>–</w:t>
      </w:r>
      <w:r>
        <w:t>H(7A)  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C(7)</w:t>
      </w:r>
      <w:r w:rsidR="00570C09">
        <w:t>–</w:t>
      </w:r>
      <w:r>
        <w:t>H(7B)  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H(</w:t>
      </w:r>
      <w:proofErr w:type="gramEnd"/>
      <w:r>
        <w:t>7A)</w:t>
      </w:r>
      <w:r w:rsidR="00570C09">
        <w:t>–</w:t>
      </w:r>
      <w:r>
        <w:t>C(7)</w:t>
      </w:r>
      <w:r w:rsidR="00570C09">
        <w:t>–</w:t>
      </w:r>
      <w:r>
        <w:t>H(7B) 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C(7)</w:t>
      </w:r>
      <w:r w:rsidR="00570C09">
        <w:t>–</w:t>
      </w:r>
      <w:r>
        <w:t>H(7C)  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H(</w:t>
      </w:r>
      <w:proofErr w:type="gramEnd"/>
      <w:r>
        <w:t>7A)</w:t>
      </w:r>
      <w:r w:rsidR="00570C09">
        <w:t>–</w:t>
      </w:r>
      <w:r>
        <w:t>C(7)</w:t>
      </w:r>
      <w:r w:rsidR="00570C09">
        <w:t>–</w:t>
      </w:r>
      <w:r>
        <w:t>H(7C) 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H(</w:t>
      </w:r>
      <w:proofErr w:type="gramEnd"/>
      <w:r>
        <w:t>7B)</w:t>
      </w:r>
      <w:r w:rsidR="00570C09">
        <w:t>–</w:t>
      </w:r>
      <w:r>
        <w:t>C(7)</w:t>
      </w:r>
      <w:r w:rsidR="00570C09">
        <w:t>–</w:t>
      </w:r>
      <w:r>
        <w:t>H(7C) 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C(8)</w:t>
      </w:r>
      <w:r w:rsidR="00570C09">
        <w:t>–</w:t>
      </w:r>
      <w:r>
        <w:t>C(9)              121.6(10)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C(8)</w:t>
      </w:r>
      <w:r w:rsidR="00570C09">
        <w:t>–</w:t>
      </w:r>
      <w:r>
        <w:t>H(8)              119.2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9)</w:t>
      </w:r>
      <w:r w:rsidR="00570C09">
        <w:t>–</w:t>
      </w:r>
      <w:r>
        <w:t>C(8)</w:t>
      </w:r>
      <w:r w:rsidR="00570C09">
        <w:t>–</w:t>
      </w:r>
      <w:r>
        <w:t>H(8)              119.2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3)</w:t>
      </w:r>
      <w:r w:rsidR="00570C09">
        <w:t>–</w:t>
      </w:r>
      <w:r>
        <w:t>C(9)</w:t>
      </w:r>
      <w:r w:rsidR="00570C09">
        <w:t>–</w:t>
      </w:r>
      <w:r>
        <w:t>C(8)              121.0(9)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3)</w:t>
      </w:r>
      <w:r w:rsidR="00570C09">
        <w:t>–</w:t>
      </w:r>
      <w:r>
        <w:t>C(9)</w:t>
      </w:r>
      <w:r w:rsidR="00570C09">
        <w:t>–</w:t>
      </w:r>
      <w:r>
        <w:t>H(9)              119.5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8)</w:t>
      </w:r>
      <w:r w:rsidR="00570C09">
        <w:t>–</w:t>
      </w:r>
      <w:r>
        <w:t>C(9)</w:t>
      </w:r>
      <w:r w:rsidR="00570C09">
        <w:t>–</w:t>
      </w:r>
      <w:r>
        <w:t>H(9)              119.5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15)</w:t>
      </w:r>
      <w:r w:rsidR="00570C09">
        <w:t>–</w:t>
      </w:r>
      <w:r>
        <w:t>C(10)</w:t>
      </w:r>
      <w:r w:rsidR="00570C09">
        <w:t>–</w:t>
      </w:r>
      <w:r>
        <w:t>C(11)           120.1(8)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15)</w:t>
      </w:r>
      <w:r w:rsidR="00570C09">
        <w:t>–</w:t>
      </w:r>
      <w:r>
        <w:t>C(10)</w:t>
      </w:r>
      <w:r w:rsidR="00570C09">
        <w:t>–</w:t>
      </w:r>
      <w:r>
        <w:t>P(1)            120.8(6)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C(10)</w:t>
      </w:r>
      <w:r w:rsidR="00570C09">
        <w:t>–</w:t>
      </w:r>
      <w:r>
        <w:t>P(1)            118.8(6)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10)</w:t>
      </w:r>
      <w:r w:rsidR="00570C09">
        <w:t>–</w:t>
      </w:r>
      <w:r>
        <w:t>C(11)</w:t>
      </w:r>
      <w:r w:rsidR="00570C09">
        <w:t>–</w:t>
      </w:r>
      <w:r>
        <w:t>C(12)           118.8(10)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10)</w:t>
      </w:r>
      <w:r w:rsidR="00570C09">
        <w:t>–</w:t>
      </w:r>
      <w:r>
        <w:t>C(11)</w:t>
      </w:r>
      <w:r w:rsidR="00570C09">
        <w:t>–</w:t>
      </w:r>
      <w:r>
        <w:t>H(11)           120.6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12)</w:t>
      </w:r>
      <w:r w:rsidR="00570C09">
        <w:t>–</w:t>
      </w:r>
      <w:r>
        <w:t>C(11)</w:t>
      </w:r>
      <w:r w:rsidR="00570C09">
        <w:t>–</w:t>
      </w:r>
      <w:r>
        <w:t>H(11)           120.6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13)</w:t>
      </w:r>
      <w:r w:rsidR="00570C09">
        <w:t>–</w:t>
      </w:r>
      <w:r>
        <w:t>C(12)</w:t>
      </w:r>
      <w:r w:rsidR="00570C09">
        <w:t>–</w:t>
      </w:r>
      <w:r>
        <w:t>C(11)           120.5(10)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13)</w:t>
      </w:r>
      <w:r w:rsidR="00570C09">
        <w:t>–</w:t>
      </w:r>
      <w:r>
        <w:t>C(12)</w:t>
      </w:r>
      <w:r w:rsidR="00570C09">
        <w:t>–</w:t>
      </w:r>
      <w:r>
        <w:t>H(12)           119.8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C(12)</w:t>
      </w:r>
      <w:r w:rsidR="00570C09">
        <w:t>–</w:t>
      </w:r>
      <w:r>
        <w:t>H(12)           119.7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12)</w:t>
      </w:r>
      <w:r w:rsidR="00570C09">
        <w:t>–</w:t>
      </w:r>
      <w:r>
        <w:t>C(13)</w:t>
      </w:r>
      <w:r w:rsidR="00570C09">
        <w:t>–</w:t>
      </w:r>
      <w:r>
        <w:t>C(14)           120.3(10)</w:t>
      </w:r>
      <w:r>
        <w:cr/>
      </w:r>
    </w:p>
    <w:p w:rsidR="006E3406" w:rsidRDefault="006E3406" w:rsidP="006E3406">
      <w:r>
        <w:lastRenderedPageBreak/>
        <w:t xml:space="preserve">            </w:t>
      </w:r>
      <w:proofErr w:type="gramStart"/>
      <w:r>
        <w:t>C(</w:t>
      </w:r>
      <w:proofErr w:type="gramEnd"/>
      <w:r>
        <w:t>12)</w:t>
      </w:r>
      <w:r w:rsidR="00570C09">
        <w:t>–</w:t>
      </w:r>
      <w:r>
        <w:t>C(13)</w:t>
      </w:r>
      <w:r w:rsidR="00570C09">
        <w:t>–</w:t>
      </w:r>
      <w:r>
        <w:t>H(13)           119.9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14)</w:t>
      </w:r>
      <w:r w:rsidR="00570C09">
        <w:t>–</w:t>
      </w:r>
      <w:r>
        <w:t>C(13)</w:t>
      </w:r>
      <w:r w:rsidR="00570C09">
        <w:t>–</w:t>
      </w:r>
      <w:r>
        <w:t>H(13)           119.9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13)</w:t>
      </w:r>
      <w:r w:rsidR="00570C09">
        <w:t>–</w:t>
      </w:r>
      <w:r>
        <w:t>C(14)</w:t>
      </w:r>
      <w:r w:rsidR="00570C09">
        <w:t>–</w:t>
      </w:r>
      <w:r>
        <w:t>C(15)           121.3(11)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13)</w:t>
      </w:r>
      <w:r w:rsidR="00570C09">
        <w:t>–</w:t>
      </w:r>
      <w:r>
        <w:t>C(14)</w:t>
      </w:r>
      <w:r w:rsidR="00570C09">
        <w:t>–</w:t>
      </w:r>
      <w:r>
        <w:t>H(14)           119.3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15)</w:t>
      </w:r>
      <w:r w:rsidR="00570C09">
        <w:t>–</w:t>
      </w:r>
      <w:r>
        <w:t>C(14)</w:t>
      </w:r>
      <w:r w:rsidR="00570C09">
        <w:t>–</w:t>
      </w:r>
      <w:r>
        <w:t>H(14)           119.3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10)</w:t>
      </w:r>
      <w:r w:rsidR="00570C09">
        <w:t>–</w:t>
      </w:r>
      <w:r>
        <w:t>C(15)</w:t>
      </w:r>
      <w:r w:rsidR="00570C09">
        <w:t>–</w:t>
      </w:r>
      <w:r>
        <w:t>C(14)           118.9(9)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10)</w:t>
      </w:r>
      <w:r w:rsidR="00570C09">
        <w:t>–</w:t>
      </w:r>
      <w:r>
        <w:t>C(15)</w:t>
      </w:r>
      <w:r w:rsidR="00570C09">
        <w:t>–</w:t>
      </w:r>
      <w:r>
        <w:t>H(15)           120.6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14)</w:t>
      </w:r>
      <w:r w:rsidR="00570C09">
        <w:t>–</w:t>
      </w:r>
      <w:r>
        <w:t>C(15)</w:t>
      </w:r>
      <w:r w:rsidR="00570C09">
        <w:t>–</w:t>
      </w:r>
      <w:r>
        <w:t>H(15)           120.6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C(16)</w:t>
      </w:r>
      <w:r w:rsidR="00570C09">
        <w:t>–</w:t>
      </w:r>
      <w:r>
        <w:t>C(17)           119.3(7)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C(16)</w:t>
      </w:r>
      <w:r w:rsidR="00570C09">
        <w:t>–</w:t>
      </w:r>
      <w:r>
        <w:t>P(1)            120.1(5)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C(16)</w:t>
      </w:r>
      <w:r w:rsidR="00570C09">
        <w:t>–</w:t>
      </w:r>
      <w:r>
        <w:t>P(1)            120.7(6)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18)</w:t>
      </w:r>
      <w:r w:rsidR="00570C09">
        <w:t>–</w:t>
      </w:r>
      <w:r>
        <w:t>C(17)</w:t>
      </w:r>
      <w:r w:rsidR="00570C09">
        <w:t>–</w:t>
      </w:r>
      <w:r>
        <w:t>C(16)           118.7(8)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18)</w:t>
      </w:r>
      <w:r w:rsidR="00570C09">
        <w:t>–</w:t>
      </w:r>
      <w:r>
        <w:t>C(17)</w:t>
      </w:r>
      <w:r w:rsidR="00570C09">
        <w:t>–</w:t>
      </w:r>
      <w:r>
        <w:t>H(17)           120.7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16)</w:t>
      </w:r>
      <w:r w:rsidR="00570C09">
        <w:t>–</w:t>
      </w:r>
      <w:r>
        <w:t>C(17)</w:t>
      </w:r>
      <w:r w:rsidR="00570C09">
        <w:t>–</w:t>
      </w:r>
      <w:r>
        <w:t>H(17)           120.7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19)</w:t>
      </w:r>
      <w:r w:rsidR="00570C09">
        <w:t>–</w:t>
      </w:r>
      <w:r>
        <w:t>C(18)</w:t>
      </w:r>
      <w:r w:rsidR="00570C09">
        <w:t>–</w:t>
      </w:r>
      <w:r>
        <w:t>C(17)           121.8(9)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19)</w:t>
      </w:r>
      <w:r w:rsidR="00570C09">
        <w:t>–</w:t>
      </w:r>
      <w:r>
        <w:t>C(18)</w:t>
      </w:r>
      <w:r w:rsidR="00570C09">
        <w:t>–</w:t>
      </w:r>
      <w:r>
        <w:t>H(18)           119.1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C(18)</w:t>
      </w:r>
      <w:r w:rsidR="00570C09">
        <w:t>–</w:t>
      </w:r>
      <w:r>
        <w:t>H(18)           119.1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18)</w:t>
      </w:r>
      <w:r w:rsidR="00570C09">
        <w:t>–</w:t>
      </w:r>
      <w:r>
        <w:t>C(19)</w:t>
      </w:r>
      <w:r w:rsidR="00570C09">
        <w:t>–</w:t>
      </w:r>
      <w:r>
        <w:t>C(20)           120.0(8)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18)</w:t>
      </w:r>
      <w:r w:rsidR="00570C09">
        <w:t>–</w:t>
      </w:r>
      <w:r>
        <w:t>C(19)</w:t>
      </w:r>
      <w:r w:rsidR="00570C09">
        <w:t>–</w:t>
      </w:r>
      <w:r>
        <w:t>H(19)           120.0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20)</w:t>
      </w:r>
      <w:r w:rsidR="00570C09">
        <w:t>–</w:t>
      </w:r>
      <w:r>
        <w:t>C(19)</w:t>
      </w:r>
      <w:r w:rsidR="00570C09">
        <w:t>–</w:t>
      </w:r>
      <w:r>
        <w:t>H(19)           120.0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C(20)</w:t>
      </w:r>
      <w:r w:rsidR="00570C09">
        <w:t>–</w:t>
      </w:r>
      <w:r>
        <w:t>C(19)           119.7(8)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C(20)</w:t>
      </w:r>
      <w:r w:rsidR="00570C09">
        <w:t>–</w:t>
      </w:r>
      <w:r>
        <w:t>H(20)           120.1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19)</w:t>
      </w:r>
      <w:r w:rsidR="00570C09">
        <w:t>–</w:t>
      </w:r>
      <w:r>
        <w:t>C(20)</w:t>
      </w:r>
      <w:r w:rsidR="00570C09">
        <w:t>–</w:t>
      </w:r>
      <w:r>
        <w:t>H(20)           120.1</w:t>
      </w:r>
      <w:r>
        <w:cr/>
      </w:r>
    </w:p>
    <w:p w:rsidR="006E3406" w:rsidRDefault="006E3406" w:rsidP="006E3406">
      <w:r>
        <w:lastRenderedPageBreak/>
        <w:t xml:space="preserve">            </w:t>
      </w:r>
      <w:proofErr w:type="gramStart"/>
      <w:r>
        <w:t>C(</w:t>
      </w:r>
      <w:proofErr w:type="gramEnd"/>
      <w:r>
        <w:t>20)</w:t>
      </w:r>
      <w:r w:rsidR="00570C09">
        <w:t>–</w:t>
      </w:r>
      <w:r>
        <w:t>C(21)</w:t>
      </w:r>
      <w:r w:rsidR="00570C09">
        <w:t>–</w:t>
      </w:r>
      <w:r>
        <w:t>C(16)           120.5(8)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20)</w:t>
      </w:r>
      <w:r w:rsidR="00570C09">
        <w:t>–</w:t>
      </w:r>
      <w:r>
        <w:t>C(21)</w:t>
      </w:r>
      <w:r w:rsidR="00570C09">
        <w:t>–</w:t>
      </w:r>
      <w:r>
        <w:t>H(21)           119.8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16)</w:t>
      </w:r>
      <w:r w:rsidR="00570C09">
        <w:t>–</w:t>
      </w:r>
      <w:r>
        <w:t>C(21)</w:t>
      </w:r>
      <w:r w:rsidR="00570C09">
        <w:t>–</w:t>
      </w:r>
      <w:r>
        <w:t>H(21)           119.8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C(22)</w:t>
      </w:r>
      <w:r w:rsidR="00570C09">
        <w:t>–</w:t>
      </w:r>
      <w:r>
        <w:t>C(27)           119.6(6)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C(22)</w:t>
      </w:r>
      <w:r w:rsidR="00570C09">
        <w:t>–</w:t>
      </w:r>
      <w:r>
        <w:t>P(1)            119.8(5)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27)</w:t>
      </w:r>
      <w:r w:rsidR="00570C09">
        <w:t>–</w:t>
      </w:r>
      <w:r>
        <w:t>C(22)</w:t>
      </w:r>
      <w:r w:rsidR="00570C09">
        <w:t>–</w:t>
      </w:r>
      <w:r>
        <w:t>P(1)            120.6(5)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22)</w:t>
      </w:r>
      <w:r w:rsidR="00570C09">
        <w:t>–</w:t>
      </w:r>
      <w:r>
        <w:t>C(23)</w:t>
      </w:r>
      <w:r w:rsidR="00570C09">
        <w:t>–</w:t>
      </w:r>
      <w:r>
        <w:t>C(24)           119.4(7)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22)</w:t>
      </w:r>
      <w:r w:rsidR="00570C09">
        <w:t>–</w:t>
      </w:r>
      <w:r>
        <w:t>C(23)</w:t>
      </w:r>
      <w:r w:rsidR="00570C09">
        <w:t>–</w:t>
      </w:r>
      <w:r>
        <w:t>H(23)           120.3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24)</w:t>
      </w:r>
      <w:r w:rsidR="00570C09">
        <w:t>–</w:t>
      </w:r>
      <w:r>
        <w:t>C(23)</w:t>
      </w:r>
      <w:r w:rsidR="00570C09">
        <w:t>–</w:t>
      </w:r>
      <w:r>
        <w:t>H(23)           120.3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25)</w:t>
      </w:r>
      <w:r w:rsidR="00570C09">
        <w:t>–</w:t>
      </w:r>
      <w:r>
        <w:t>C(24)</w:t>
      </w:r>
      <w:r w:rsidR="00570C09">
        <w:t>–</w:t>
      </w:r>
      <w:r>
        <w:t>C(23)           120.9(8)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25)</w:t>
      </w:r>
      <w:r w:rsidR="00570C09">
        <w:t>–</w:t>
      </w:r>
      <w:r>
        <w:t>C(24)</w:t>
      </w:r>
      <w:r w:rsidR="00570C09">
        <w:t>–</w:t>
      </w:r>
      <w:r>
        <w:t>H(24)           119.6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C(24)</w:t>
      </w:r>
      <w:r w:rsidR="00570C09">
        <w:t>–</w:t>
      </w:r>
      <w:r>
        <w:t>H(24)           119.6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26)</w:t>
      </w:r>
      <w:r w:rsidR="00570C09">
        <w:t>–</w:t>
      </w:r>
      <w:r>
        <w:t>C(25)</w:t>
      </w:r>
      <w:r w:rsidR="00570C09">
        <w:t>–</w:t>
      </w:r>
      <w:r>
        <w:t>C(24)           119.9(7)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26)</w:t>
      </w:r>
      <w:r w:rsidR="00570C09">
        <w:t>–</w:t>
      </w:r>
      <w:r>
        <w:t>C(25)</w:t>
      </w:r>
      <w:r w:rsidR="00570C09">
        <w:t>–</w:t>
      </w:r>
      <w:r>
        <w:t>H(25)           120.1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24)</w:t>
      </w:r>
      <w:r w:rsidR="00570C09">
        <w:t>–</w:t>
      </w:r>
      <w:r>
        <w:t>C(25)</w:t>
      </w:r>
      <w:r w:rsidR="00570C09">
        <w:t>–</w:t>
      </w:r>
      <w:r>
        <w:t>H(25)           120.1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25)</w:t>
      </w:r>
      <w:r w:rsidR="00570C09">
        <w:t>–</w:t>
      </w:r>
      <w:r>
        <w:t>C(26)</w:t>
      </w:r>
      <w:r w:rsidR="00570C09">
        <w:t>–</w:t>
      </w:r>
      <w:r>
        <w:t>C(27)           121.2(8)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25)</w:t>
      </w:r>
      <w:r w:rsidR="00570C09">
        <w:t>–</w:t>
      </w:r>
      <w:r>
        <w:t>C(26)</w:t>
      </w:r>
      <w:r w:rsidR="00570C09">
        <w:t>–</w:t>
      </w:r>
      <w:r>
        <w:t>H(26)           119.4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27)</w:t>
      </w:r>
      <w:r w:rsidR="00570C09">
        <w:t>–</w:t>
      </w:r>
      <w:r>
        <w:t>C(26)</w:t>
      </w:r>
      <w:r w:rsidR="00570C09">
        <w:t>–</w:t>
      </w:r>
      <w:r>
        <w:t>H(26)           119.4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26)</w:t>
      </w:r>
      <w:r w:rsidR="00570C09">
        <w:t>–</w:t>
      </w:r>
      <w:r>
        <w:t>C(27)</w:t>
      </w:r>
      <w:r w:rsidR="00570C09">
        <w:t>–</w:t>
      </w:r>
      <w:r>
        <w:t>C(22)           119.1(7)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26)</w:t>
      </w:r>
      <w:r w:rsidR="00570C09">
        <w:t>–</w:t>
      </w:r>
      <w:r>
        <w:t>C(27)</w:t>
      </w:r>
      <w:r w:rsidR="00570C09">
        <w:t>–</w:t>
      </w:r>
      <w:r>
        <w:t>H(27)           120.4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22)</w:t>
      </w:r>
      <w:r w:rsidR="00570C09">
        <w:t>–</w:t>
      </w:r>
      <w:r>
        <w:t>C(27)</w:t>
      </w:r>
      <w:r w:rsidR="00570C09">
        <w:t>–</w:t>
      </w:r>
      <w:r>
        <w:t>H(27)           120.4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C(28)</w:t>
      </w:r>
      <w:r w:rsidR="00570C09">
        <w:t>–</w:t>
      </w:r>
      <w:r>
        <w:t>H(28A)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C(28)</w:t>
      </w:r>
      <w:r w:rsidR="00570C09">
        <w:t>–</w:t>
      </w:r>
      <w:r>
        <w:t>H(28B)           109.5</w:t>
      </w:r>
      <w:r>
        <w:cr/>
      </w:r>
    </w:p>
    <w:p w:rsidR="006E3406" w:rsidRDefault="006E3406" w:rsidP="006E3406">
      <w:r>
        <w:lastRenderedPageBreak/>
        <w:t xml:space="preserve">            </w:t>
      </w:r>
      <w:proofErr w:type="gramStart"/>
      <w:r>
        <w:t>H(</w:t>
      </w:r>
      <w:proofErr w:type="gramEnd"/>
      <w:r>
        <w:t>28A)</w:t>
      </w:r>
      <w:r w:rsidR="00570C09">
        <w:t>–</w:t>
      </w:r>
      <w:r>
        <w:t>C(28)</w:t>
      </w:r>
      <w:r w:rsidR="00570C09">
        <w:t>–</w:t>
      </w:r>
      <w:r>
        <w:t>H(28B)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C(28)</w:t>
      </w:r>
      <w:r w:rsidR="00570C09">
        <w:t>–</w:t>
      </w:r>
      <w:r>
        <w:t>H(28C)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H(</w:t>
      </w:r>
      <w:proofErr w:type="gramEnd"/>
      <w:r>
        <w:t>28A)</w:t>
      </w:r>
      <w:r w:rsidR="00570C09">
        <w:t>–</w:t>
      </w:r>
      <w:r>
        <w:t>C(28)</w:t>
      </w:r>
      <w:r w:rsidR="00570C09">
        <w:t>–</w:t>
      </w:r>
      <w:r>
        <w:t>H(28C)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H(</w:t>
      </w:r>
      <w:proofErr w:type="gramEnd"/>
      <w:r>
        <w:t>28B)</w:t>
      </w:r>
      <w:r w:rsidR="00570C09">
        <w:t>–</w:t>
      </w:r>
      <w:r>
        <w:t>C(28)</w:t>
      </w:r>
      <w:r w:rsidR="00570C09">
        <w:t>–</w:t>
      </w:r>
      <w:r>
        <w:t>H(28C)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C(29)</w:t>
      </w:r>
      <w:r w:rsidR="00570C09">
        <w:t>–</w:t>
      </w:r>
      <w:r>
        <w:t>H(29A)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C(29)</w:t>
      </w:r>
      <w:r w:rsidR="00570C09">
        <w:t>–</w:t>
      </w:r>
      <w:r>
        <w:t>H(29B)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H(</w:t>
      </w:r>
      <w:proofErr w:type="gramEnd"/>
      <w:r>
        <w:t>29A)</w:t>
      </w:r>
      <w:r w:rsidR="00570C09">
        <w:t>–</w:t>
      </w:r>
      <w:r>
        <w:t>C(29)</w:t>
      </w:r>
      <w:r w:rsidR="00570C09">
        <w:t>–</w:t>
      </w:r>
      <w:r>
        <w:t>H(29B)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C(29)</w:t>
      </w:r>
      <w:r w:rsidR="00570C09">
        <w:t>–</w:t>
      </w:r>
      <w:r>
        <w:t>H(29C)  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H(</w:t>
      </w:r>
      <w:proofErr w:type="gramEnd"/>
      <w:r>
        <w:t>29A)</w:t>
      </w:r>
      <w:r w:rsidR="00570C09">
        <w:t>–</w:t>
      </w:r>
      <w:r>
        <w:t>C(29)</w:t>
      </w:r>
      <w:r w:rsidR="00570C09">
        <w:t>–</w:t>
      </w:r>
      <w:r>
        <w:t>H(29C)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H(</w:t>
      </w:r>
      <w:proofErr w:type="gramEnd"/>
      <w:r>
        <w:t>29B)</w:t>
      </w:r>
      <w:r w:rsidR="00570C09">
        <w:t>–</w:t>
      </w:r>
      <w:r>
        <w:t>C(29)</w:t>
      </w:r>
      <w:r w:rsidR="00570C09">
        <w:t>–</w:t>
      </w:r>
      <w:r>
        <w:t>H(29C)         109.5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O(2)</w:t>
      </w:r>
      <w:r w:rsidR="00570C09">
        <w:t>–</w:t>
      </w:r>
      <w:r>
        <w:t>Hg(1)             148.6(5)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P(1)</w:t>
      </w:r>
      <w:r w:rsidR="00570C09">
        <w:t>–</w:t>
      </w:r>
      <w:r>
        <w:t>C(16)             107.3(3)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P(1)</w:t>
      </w:r>
      <w:r w:rsidR="00570C09">
        <w:t>–</w:t>
      </w:r>
      <w:r>
        <w:t>C(22)             115.3(3)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16)</w:t>
      </w:r>
      <w:r w:rsidR="00570C09">
        <w:t>–</w:t>
      </w:r>
      <w:r>
        <w:t>P(1)</w:t>
      </w:r>
      <w:r w:rsidR="00570C09">
        <w:t>–</w:t>
      </w:r>
      <w:r>
        <w:t>C(22)            106.2(3)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P(1)</w:t>
      </w:r>
      <w:r w:rsidR="00570C09">
        <w:t>–</w:t>
      </w:r>
      <w:r>
        <w:t>C(10)             112.3(3)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16)</w:t>
      </w:r>
      <w:r w:rsidR="00570C09">
        <w:t>–</w:t>
      </w:r>
      <w:r>
        <w:t>P(1)</w:t>
      </w:r>
      <w:r w:rsidR="00570C09">
        <w:t>–</w:t>
      </w:r>
      <w:r>
        <w:t>C(10)            106.4(3)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22)</w:t>
      </w:r>
      <w:r w:rsidR="00570C09">
        <w:t>–</w:t>
      </w:r>
      <w:r>
        <w:t>P(1)</w:t>
      </w:r>
      <w:r w:rsidR="00570C09">
        <w:t>–</w:t>
      </w:r>
      <w:r>
        <w:t>C(10)            108.8(3)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Hg(1)</w:t>
      </w:r>
      <w:r w:rsidR="00570C09">
        <w:t>–</w:t>
      </w:r>
      <w:r>
        <w:t>Br(2)            138.80(17)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Hg(1)</w:t>
      </w:r>
      <w:r w:rsidR="00570C09">
        <w:t>–</w:t>
      </w:r>
      <w:r>
        <w:t>O(2)              88.3(3)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Br(</w:t>
      </w:r>
      <w:proofErr w:type="gramEnd"/>
      <w:r>
        <w:t>2)</w:t>
      </w:r>
      <w:r w:rsidR="00570C09">
        <w:t>–</w:t>
      </w:r>
      <w:r>
        <w:t>Hg(1)</w:t>
      </w:r>
      <w:r w:rsidR="00570C09">
        <w:t>–</w:t>
      </w:r>
      <w:r>
        <w:t>O(2)             91.4(2)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Hg(1)</w:t>
      </w:r>
      <w:r w:rsidR="00570C09">
        <w:t>–</w:t>
      </w:r>
      <w:r>
        <w:t>Br(1)            113.13(17)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Br(</w:t>
      </w:r>
      <w:proofErr w:type="gramEnd"/>
      <w:r>
        <w:t>2)</w:t>
      </w:r>
      <w:r w:rsidR="00570C09">
        <w:t>–</w:t>
      </w:r>
      <w:r>
        <w:t>Hg(1)</w:t>
      </w:r>
      <w:r w:rsidR="00570C09">
        <w:t>–</w:t>
      </w:r>
      <w:r>
        <w:t>Br(1)           106.33(3)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O(</w:t>
      </w:r>
      <w:proofErr w:type="gramEnd"/>
      <w:r>
        <w:t>2)</w:t>
      </w:r>
      <w:r w:rsidR="00570C09">
        <w:t>–</w:t>
      </w:r>
      <w:r>
        <w:t>Hg(1)</w:t>
      </w:r>
      <w:r w:rsidR="00570C09">
        <w:t>–</w:t>
      </w:r>
      <w:r>
        <w:t>Br(1)            106.9(4)</w:t>
      </w:r>
      <w:r>
        <w:cr/>
      </w:r>
    </w:p>
    <w:p w:rsidR="006E3406" w:rsidRDefault="006E3406" w:rsidP="006E3406">
      <w:r>
        <w:lastRenderedPageBreak/>
        <w:t xml:space="preserve">            </w:t>
      </w:r>
      <w:proofErr w:type="gramStart"/>
      <w:r>
        <w:t>O(</w:t>
      </w:r>
      <w:proofErr w:type="gramEnd"/>
      <w:r>
        <w:t>2)</w:t>
      </w:r>
      <w:r w:rsidR="00570C09">
        <w:t>–</w:t>
      </w:r>
      <w:r>
        <w:t>S(1)</w:t>
      </w:r>
      <w:r w:rsidR="00570C09">
        <w:t>–</w:t>
      </w:r>
      <w:r>
        <w:t>C(28)              98.8(13)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O(</w:t>
      </w:r>
      <w:proofErr w:type="gramEnd"/>
      <w:r>
        <w:t>2)</w:t>
      </w:r>
      <w:r w:rsidR="00570C09">
        <w:t>–</w:t>
      </w:r>
      <w:r>
        <w:t>S(1)</w:t>
      </w:r>
      <w:r w:rsidR="00570C09">
        <w:t>–</w:t>
      </w:r>
      <w:r>
        <w:t>C(29)             108.9(7)</w:t>
      </w:r>
      <w:r>
        <w:cr/>
      </w:r>
    </w:p>
    <w:p w:rsidR="006E3406" w:rsidRDefault="006E3406" w:rsidP="006E3406">
      <w:r>
        <w:t xml:space="preserve">            </w:t>
      </w:r>
      <w:proofErr w:type="gramStart"/>
      <w:r>
        <w:t>C(</w:t>
      </w:r>
      <w:proofErr w:type="gramEnd"/>
      <w:r>
        <w:t>28)</w:t>
      </w:r>
      <w:r w:rsidR="00570C09">
        <w:t>–</w:t>
      </w:r>
      <w:r>
        <w:t>S(1)</w:t>
      </w:r>
      <w:r w:rsidR="00570C09">
        <w:t>–</w:t>
      </w:r>
      <w:r>
        <w:t>C(29)             98.8(11)</w:t>
      </w:r>
      <w:r>
        <w:cr/>
      </w:r>
    </w:p>
    <w:p w:rsidR="006E3406" w:rsidRDefault="006E3406" w:rsidP="006E3406">
      <w:r>
        <w:t xml:space="preserve">           _____________________________________________________________</w:t>
      </w:r>
      <w:r>
        <w:cr/>
        <w:t xml:space="preserve">          Symmetry transformations used to generate equivalent atoms:</w:t>
      </w:r>
      <w:r>
        <w:cr/>
      </w:r>
    </w:p>
    <w:p w:rsidR="006E3406" w:rsidRDefault="006E3406" w:rsidP="006E3406">
      <w:r>
        <w:t xml:space="preserve">           </w:t>
      </w:r>
      <w:r>
        <w:cr/>
      </w:r>
    </w:p>
    <w:p w:rsidR="00217057" w:rsidRPr="00570C09" w:rsidRDefault="006E3406" w:rsidP="00243E00">
      <w:pPr>
        <w:rPr>
          <w:lang w:val="fr-FR"/>
        </w:rPr>
      </w:pPr>
      <w:r>
        <w:t xml:space="preserve"> </w:t>
      </w:r>
      <w:r>
        <w:br w:type="page"/>
      </w:r>
      <w:r>
        <w:lastRenderedPageBreak/>
        <w:t xml:space="preserve">Table </w:t>
      </w:r>
      <w:r w:rsidRPr="006E3406">
        <w:rPr>
          <w:b/>
          <w:bCs/>
        </w:rPr>
        <w:t>S3</w:t>
      </w:r>
      <w:r w:rsidR="00570C09">
        <w:t xml:space="preserve">. </w:t>
      </w:r>
      <w:proofErr w:type="gramStart"/>
      <w:r w:rsidR="00217057">
        <w:rPr>
          <w:lang w:eastAsia="fr-FR"/>
        </w:rPr>
        <w:t>Anisotropic displacement parameters (Å</w:t>
      </w:r>
      <w:r w:rsidR="00217057">
        <w:rPr>
          <w:position w:val="7"/>
          <w:sz w:val="16"/>
          <w:szCs w:val="16"/>
          <w:lang w:eastAsia="fr-FR"/>
        </w:rPr>
        <w:t>2</w:t>
      </w:r>
      <w:r w:rsidR="00217057">
        <w:rPr>
          <w:lang w:eastAsia="fr-FR"/>
        </w:rPr>
        <w:t xml:space="preserve"> x 10</w:t>
      </w:r>
      <w:r w:rsidR="00217057">
        <w:rPr>
          <w:position w:val="7"/>
          <w:sz w:val="16"/>
          <w:szCs w:val="16"/>
          <w:lang w:eastAsia="fr-FR"/>
        </w:rPr>
        <w:t>3</w:t>
      </w:r>
      <w:r w:rsidR="00217057">
        <w:rPr>
          <w:lang w:eastAsia="fr-FR"/>
        </w:rPr>
        <w:t xml:space="preserve">) for </w:t>
      </w:r>
      <w:r w:rsidR="00217057">
        <w:rPr>
          <w:b/>
          <w:bCs/>
          <w:lang w:eastAsia="fr-FR"/>
        </w:rPr>
        <w:t>6</w:t>
      </w:r>
      <w:r w:rsidR="00217057">
        <w:rPr>
          <w:lang w:eastAsia="fr-FR"/>
        </w:rPr>
        <w:t>.</w:t>
      </w:r>
      <w:proofErr w:type="gramEnd"/>
      <w:r w:rsidR="00217057">
        <w:rPr>
          <w:lang w:eastAsia="fr-FR"/>
        </w:rPr>
        <w:t xml:space="preserve"> The </w:t>
      </w:r>
      <w:r w:rsidR="00217057">
        <w:rPr>
          <w:rFonts w:ascii="Myriad Pro" w:hAnsi="Myriad Pro" w:cs="Myriad Pro"/>
          <w:lang w:eastAsia="fr-FR"/>
        </w:rPr>
        <w:t>anisotropic displacement factor exponent takes the form following equation:  -</w:t>
      </w:r>
      <w:proofErr w:type="gramStart"/>
      <w:r w:rsidR="00217057">
        <w:rPr>
          <w:rFonts w:ascii="Myriad Pro" w:hAnsi="Myriad Pro" w:cs="Myriad Pro"/>
          <w:lang w:eastAsia="fr-FR"/>
        </w:rPr>
        <w:t>2π</w:t>
      </w:r>
      <w:r w:rsidR="00217057">
        <w:rPr>
          <w:position w:val="7"/>
          <w:sz w:val="16"/>
          <w:szCs w:val="16"/>
          <w:lang w:eastAsia="fr-FR"/>
        </w:rPr>
        <w:t>2</w:t>
      </w:r>
      <w:r w:rsidR="00217057">
        <w:rPr>
          <w:lang w:eastAsia="fr-FR"/>
        </w:rPr>
        <w:t>[</w:t>
      </w:r>
      <w:proofErr w:type="gramEnd"/>
      <w:r w:rsidR="00217057">
        <w:rPr>
          <w:lang w:eastAsia="fr-FR"/>
        </w:rPr>
        <w:t xml:space="preserve"> h</w:t>
      </w:r>
      <w:r w:rsidR="00217057">
        <w:rPr>
          <w:position w:val="7"/>
          <w:sz w:val="16"/>
          <w:szCs w:val="16"/>
          <w:lang w:eastAsia="fr-FR"/>
        </w:rPr>
        <w:t>2</w:t>
      </w:r>
      <w:r w:rsidR="00217057">
        <w:rPr>
          <w:lang w:eastAsia="fr-FR"/>
        </w:rPr>
        <w:t xml:space="preserve"> a*</w:t>
      </w:r>
      <w:r w:rsidR="00217057">
        <w:rPr>
          <w:position w:val="7"/>
          <w:sz w:val="16"/>
          <w:szCs w:val="16"/>
          <w:lang w:eastAsia="fr-FR"/>
        </w:rPr>
        <w:t>2</w:t>
      </w:r>
      <w:r w:rsidR="00217057">
        <w:rPr>
          <w:lang w:eastAsia="fr-FR"/>
        </w:rPr>
        <w:t xml:space="preserve"> U11 + ... + 2 h k a* b* U12 ]</w:t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_______________________________________________________________________</w:t>
      </w:r>
      <w:r w:rsidRPr="00570C09">
        <w:rPr>
          <w:lang w:val="fr-FR"/>
        </w:rPr>
        <w:cr/>
      </w:r>
    </w:p>
    <w:p w:rsidR="006E3406" w:rsidRPr="00570C09" w:rsidRDefault="006E3406" w:rsidP="001615B1">
      <w:pPr>
        <w:rPr>
          <w:lang w:val="fr-FR"/>
        </w:rPr>
      </w:pPr>
      <w:r w:rsidRPr="00570C09">
        <w:rPr>
          <w:lang w:val="fr-FR"/>
        </w:rPr>
        <w:t xml:space="preserve">                 </w:t>
      </w:r>
      <w:r w:rsidRPr="00570C09">
        <w:rPr>
          <w:i/>
          <w:lang w:val="fr-FR"/>
        </w:rPr>
        <w:t>U</w:t>
      </w:r>
      <w:r w:rsidRPr="00570C09">
        <w:rPr>
          <w:vertAlign w:val="subscript"/>
          <w:lang w:val="fr-FR"/>
        </w:rPr>
        <w:t>11</w:t>
      </w:r>
      <w:r w:rsidRPr="00570C09">
        <w:rPr>
          <w:lang w:val="fr-FR"/>
        </w:rPr>
        <w:t xml:space="preserve">        </w:t>
      </w:r>
      <w:r w:rsidRPr="00570C09">
        <w:rPr>
          <w:i/>
          <w:lang w:val="fr-FR"/>
        </w:rPr>
        <w:t>U</w:t>
      </w:r>
      <w:r w:rsidRPr="00570C09">
        <w:rPr>
          <w:vertAlign w:val="subscript"/>
          <w:lang w:val="fr-FR"/>
        </w:rPr>
        <w:t>22</w:t>
      </w:r>
      <w:r w:rsidRPr="00570C09">
        <w:rPr>
          <w:lang w:val="fr-FR"/>
        </w:rPr>
        <w:t xml:space="preserve">        </w:t>
      </w:r>
      <w:r w:rsidRPr="00570C09">
        <w:rPr>
          <w:i/>
          <w:lang w:val="fr-FR"/>
        </w:rPr>
        <w:t>U</w:t>
      </w:r>
      <w:r w:rsidRPr="00570C09">
        <w:rPr>
          <w:vertAlign w:val="subscript"/>
          <w:lang w:val="fr-FR"/>
        </w:rPr>
        <w:t>33</w:t>
      </w:r>
      <w:r w:rsidRPr="00570C09">
        <w:rPr>
          <w:lang w:val="fr-FR"/>
        </w:rPr>
        <w:t xml:space="preserve">        </w:t>
      </w:r>
      <w:r w:rsidRPr="00570C09">
        <w:rPr>
          <w:i/>
          <w:lang w:val="fr-FR"/>
        </w:rPr>
        <w:t>U</w:t>
      </w:r>
      <w:r w:rsidRPr="00570C09">
        <w:rPr>
          <w:vertAlign w:val="subscript"/>
          <w:lang w:val="fr-FR"/>
        </w:rPr>
        <w:t>23</w:t>
      </w:r>
      <w:r w:rsidRPr="00570C09">
        <w:rPr>
          <w:lang w:val="fr-FR"/>
        </w:rPr>
        <w:t xml:space="preserve">        </w:t>
      </w:r>
      <w:r w:rsidRPr="00570C09">
        <w:rPr>
          <w:i/>
          <w:lang w:val="fr-FR"/>
        </w:rPr>
        <w:t>U</w:t>
      </w:r>
      <w:r w:rsidRPr="00570C09">
        <w:rPr>
          <w:vertAlign w:val="subscript"/>
          <w:lang w:val="fr-FR"/>
        </w:rPr>
        <w:t>13</w:t>
      </w:r>
      <w:r w:rsidRPr="00570C09">
        <w:rPr>
          <w:lang w:val="fr-FR"/>
        </w:rPr>
        <w:t xml:space="preserve">        </w:t>
      </w:r>
      <w:r w:rsidRPr="00570C09">
        <w:rPr>
          <w:i/>
          <w:lang w:val="fr-FR"/>
        </w:rPr>
        <w:t>U</w:t>
      </w:r>
      <w:r w:rsidRPr="00570C09">
        <w:rPr>
          <w:vertAlign w:val="subscript"/>
          <w:lang w:val="fr-FR"/>
        </w:rPr>
        <w:t>12</w:t>
      </w:r>
      <w:r w:rsidRPr="00570C09">
        <w:rPr>
          <w:lang w:val="fr-FR"/>
        </w:rPr>
        <w:cr/>
        <w:t>_____________________________________________________________________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C(1)     43(4)      43(4)      41(3)       0(3)      20(3)      -5(3)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C(2)     40(4)      45(4)      40(3)       3(3)      13(3)       2(3)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C(3)     59(5)      48(4)      40(3)      -4(3)      21(3)      -3(4)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C(4)     71(6)      54(5)      57(4)      -9(4)      29(4)     -12(4)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C(5)    115(9)      63(6)      71(6)     -17(5)      43(6)     -21(6)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C(6)    111(9)      69(6)      79(6)     -12(5)      56(6)      -2(6)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C(7)    194(16)    130(11)    119(10)    -60(9)     108(11)    -33(11)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C(8)    102(9)     107(9)     117(8)     -27(7)      80(8)     -11(7)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C(9)     78(7)      84(7)      80(6)     -30(5)      49(5)     -11(5)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C(10)    43(4)      39(4)      55(4)       6(3)      15(3)      -1(3)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C(11)    54(5)      71(6)      50(4)       1(4)       8(4)       1(4)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C(12)    79(8)      78(7)      70(6)       6(5)     -12(5)     -21(6)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C(13)    49(6)      67(6)     112(9)      10(6)      -2(6)      -7(5)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C(14)    57(7)      76(7)     119(9)      10(6)      28(6)      -2(5)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C(15)    52(5)      68(5)      75(5)       3(4)      23(4)      -8(4)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C(16)    51(5)      38(4)      42(3)      -1(3)      18(3)      -4(3)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C(17)    45(5)      56(5)      79(5)      17(4)      11(4)      -6(4)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C(18)    70(7)      55(6)     112(8)      28(5)      17(6)       2(5)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C(19)    71(6)      41(4)     100(7)       4(5)      32(5)      -8(5)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lastRenderedPageBreak/>
        <w:t xml:space="preserve">    C(20)    61(6)      48(5)      75(5)      -2(4)      12(4)     -16(4)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C(21)    64(6)      38(4)      60(4)       2(3)      11(4)      -6(4)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C(22)    43(4)      45(4)      47(3)       4(3)      22(3)      -1(3)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C(23)    63(5)      49(4)      60(4)      -3(3)      31(4)      -2(4)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C(24)    72(6)      80(6)      61(5)     -17(5)      39(5)      -5(5)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C(25)    66(6)      93(7)      44(4)      -1(4)      26(4)     -12(5)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C(26)    64(5)      70(5)      52(4)      11(4)      25(4)       0(5)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C(27)    50(4)      47(4)      53(4)       1(3)      26(3)       3(4)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C(28)   360(30)    580(50)    152(15)    230(20)    200(20)    390(40)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C(29)   162(15)    178(15)    143(12)    -58(11)    107(12)    -69(12)</w:t>
      </w:r>
      <w:r w:rsidRPr="00570C09">
        <w:rPr>
          <w:lang w:val="fr-FR"/>
        </w:rPr>
        <w:cr/>
      </w:r>
    </w:p>
    <w:p w:rsidR="006E3406" w:rsidRDefault="006E3406" w:rsidP="006E3406">
      <w:r w:rsidRPr="00570C09">
        <w:rPr>
          <w:lang w:val="fr-FR"/>
        </w:rPr>
        <w:t xml:space="preserve">    </w:t>
      </w:r>
      <w:proofErr w:type="gramStart"/>
      <w:r>
        <w:t>O(</w:t>
      </w:r>
      <w:proofErr w:type="gramEnd"/>
      <w:r>
        <w:t>1)     59(3)      51(3)      56(3)      -3(2)      32(3)      -6(3)</w:t>
      </w:r>
      <w:r>
        <w:cr/>
      </w:r>
    </w:p>
    <w:p w:rsidR="006E3406" w:rsidRDefault="006E3406" w:rsidP="006E3406">
      <w:r>
        <w:t xml:space="preserve">    </w:t>
      </w:r>
      <w:proofErr w:type="gramStart"/>
      <w:r>
        <w:t>O(</w:t>
      </w:r>
      <w:proofErr w:type="gramEnd"/>
      <w:r>
        <w:t>2)    112(7)     385(18)    100(6)     -73(9)      77(6)    -133(10)</w:t>
      </w:r>
      <w:r>
        <w:cr/>
      </w:r>
    </w:p>
    <w:p w:rsidR="006E3406" w:rsidRDefault="006E3406" w:rsidP="006E3406">
      <w:r>
        <w:t xml:space="preserve">    </w:t>
      </w:r>
      <w:proofErr w:type="gramStart"/>
      <w:r>
        <w:t>P(</w:t>
      </w:r>
      <w:proofErr w:type="gramEnd"/>
      <w:r>
        <w:t>1)     41(1)      37(1)      40(1)       4(1)      16(1)      -1(1)</w:t>
      </w:r>
      <w:r>
        <w:cr/>
      </w:r>
    </w:p>
    <w:p w:rsidR="006E3406" w:rsidRDefault="006E3406" w:rsidP="006E3406">
      <w:r>
        <w:t xml:space="preserve">    </w:t>
      </w:r>
      <w:proofErr w:type="gramStart"/>
      <w:r>
        <w:t>Hg(</w:t>
      </w:r>
      <w:proofErr w:type="gramEnd"/>
      <w:r>
        <w:t>1)    46(1)      63(1)      48(1)      -4(1)      18(1)      -2(1)</w:t>
      </w:r>
      <w:r>
        <w:cr/>
      </w:r>
    </w:p>
    <w:p w:rsidR="006E3406" w:rsidRDefault="006E3406" w:rsidP="006E3406">
      <w:r>
        <w:t xml:space="preserve">    </w:t>
      </w:r>
      <w:proofErr w:type="gramStart"/>
      <w:r>
        <w:t>S(</w:t>
      </w:r>
      <w:proofErr w:type="gramEnd"/>
      <w:r>
        <w:t>1)    101(3)     287(7)     121(3)     -74(4)      60(2)     -79(4)</w:t>
      </w:r>
      <w:r>
        <w:cr/>
      </w:r>
    </w:p>
    <w:p w:rsidR="006E3406" w:rsidRDefault="006E3406" w:rsidP="006E3406">
      <w:r>
        <w:t xml:space="preserve">    </w:t>
      </w:r>
      <w:proofErr w:type="gramStart"/>
      <w:r>
        <w:t>Br(</w:t>
      </w:r>
      <w:proofErr w:type="gramEnd"/>
      <w:r>
        <w:t>1)    86(1)      53(1)      88(1)     -10(1)      26(1)      11(1)</w:t>
      </w:r>
      <w:r>
        <w:cr/>
      </w:r>
    </w:p>
    <w:p w:rsidR="006E3406" w:rsidRDefault="006E3406" w:rsidP="006E3406">
      <w:r>
        <w:t xml:space="preserve">    </w:t>
      </w:r>
      <w:proofErr w:type="gramStart"/>
      <w:r>
        <w:t>Br(</w:t>
      </w:r>
      <w:proofErr w:type="gramEnd"/>
      <w:r>
        <w:t>2)    89(1)      76(1)      61(1)     -14(1)      14(1)     -23(1)</w:t>
      </w:r>
      <w:r>
        <w:cr/>
      </w:r>
    </w:p>
    <w:p w:rsidR="006E3406" w:rsidRDefault="006E3406" w:rsidP="006E3406">
      <w:r>
        <w:t xml:space="preserve">    _______________________________________________________________________</w:t>
      </w:r>
      <w:r>
        <w:cr/>
      </w:r>
    </w:p>
    <w:p w:rsidR="00243E00" w:rsidRDefault="006E3406" w:rsidP="00243E00">
      <w:r>
        <w:t xml:space="preserve"> </w:t>
      </w:r>
    </w:p>
    <w:p w:rsidR="00243E00" w:rsidRDefault="00243E00" w:rsidP="00243E00"/>
    <w:p w:rsidR="00243E00" w:rsidRDefault="00243E00" w:rsidP="00243E00"/>
    <w:p w:rsidR="00243E00" w:rsidRDefault="00243E00" w:rsidP="00243E00"/>
    <w:p w:rsidR="00243E00" w:rsidRDefault="00243E00" w:rsidP="00243E00"/>
    <w:p w:rsidR="001615B1" w:rsidRDefault="001615B1" w:rsidP="00243E00"/>
    <w:p w:rsidR="001615B1" w:rsidRDefault="001615B1" w:rsidP="00243E00"/>
    <w:p w:rsidR="00243E00" w:rsidRDefault="00243E00" w:rsidP="00243E00"/>
    <w:p w:rsidR="006E3406" w:rsidRDefault="006E3406" w:rsidP="001615B1">
      <w:r>
        <w:lastRenderedPageBreak/>
        <w:t xml:space="preserve">Table </w:t>
      </w:r>
      <w:r w:rsidRPr="006E3406">
        <w:rPr>
          <w:b/>
          <w:bCs/>
        </w:rPr>
        <w:t>S4</w:t>
      </w:r>
      <w:r>
        <w:t>.  Hydrogen coordinates (</w:t>
      </w:r>
      <w:r w:rsidR="00570C09">
        <w:t>×</w:t>
      </w:r>
      <w:r>
        <w:t xml:space="preserve"> 10</w:t>
      </w:r>
      <w:r w:rsidRPr="006E3406">
        <w:rPr>
          <w:vertAlign w:val="superscript"/>
        </w:rPr>
        <w:t>4</w:t>
      </w:r>
      <w:r w:rsidR="00243E00">
        <w:t>) and isotropic</w:t>
      </w:r>
      <w:r>
        <w:t xml:space="preserve"> displacement parameters (</w:t>
      </w:r>
      <w:r w:rsidRPr="00570C09">
        <w:rPr>
          <w:i/>
        </w:rPr>
        <w:t>A</w:t>
      </w:r>
      <w:r w:rsidRPr="006E3406">
        <w:rPr>
          <w:vertAlign w:val="superscript"/>
        </w:rPr>
        <w:t>2</w:t>
      </w:r>
      <w:r>
        <w:t xml:space="preserve"> </w:t>
      </w:r>
      <w:r w:rsidR="00570C09">
        <w:t>×</w:t>
      </w:r>
      <w:r>
        <w:t xml:space="preserve"> 10</w:t>
      </w:r>
      <w:r w:rsidRPr="006E3406">
        <w:rPr>
          <w:vertAlign w:val="superscript"/>
        </w:rPr>
        <w:t>3</w:t>
      </w:r>
      <w:r>
        <w:t xml:space="preserve">) for </w:t>
      </w:r>
      <w:r w:rsidR="001615B1">
        <w:rPr>
          <w:b/>
          <w:bCs/>
        </w:rPr>
        <w:t>6</w:t>
      </w:r>
      <w:r w:rsidR="00243E00">
        <w:t>.</w:t>
      </w:r>
    </w:p>
    <w:p w:rsidR="006E3406" w:rsidRPr="00570C09" w:rsidRDefault="006E3406" w:rsidP="006E3406">
      <w:pPr>
        <w:rPr>
          <w:lang w:val="fr-FR"/>
        </w:rPr>
      </w:pPr>
      <w:r>
        <w:t xml:space="preserve">        </w:t>
      </w:r>
      <w:r w:rsidRPr="00570C09">
        <w:rPr>
          <w:lang w:val="fr-FR"/>
        </w:rPr>
        <w:t>________________________________________________________________</w:t>
      </w:r>
      <w:r w:rsidRPr="00570C09">
        <w:rPr>
          <w:lang w:val="fr-FR"/>
        </w:rPr>
        <w:cr/>
        <w:t xml:space="preserve">                             </w:t>
      </w:r>
      <w:r w:rsidRPr="00570C09">
        <w:rPr>
          <w:i/>
          <w:lang w:val="fr-FR"/>
        </w:rPr>
        <w:t>x                y                 z</w:t>
      </w:r>
      <w:r w:rsidRPr="00570C09">
        <w:rPr>
          <w:lang w:val="fr-FR"/>
        </w:rPr>
        <w:t xml:space="preserve">           </w:t>
      </w:r>
      <w:proofErr w:type="gramStart"/>
      <w:r w:rsidRPr="00570C09">
        <w:rPr>
          <w:i/>
          <w:lang w:val="fr-FR"/>
        </w:rPr>
        <w:t>U</w:t>
      </w:r>
      <w:r w:rsidRPr="00570C09">
        <w:rPr>
          <w:lang w:val="fr-FR"/>
        </w:rPr>
        <w:t>(</w:t>
      </w:r>
      <w:proofErr w:type="spellStart"/>
      <w:proofErr w:type="gramEnd"/>
      <w:r w:rsidRPr="00570C09">
        <w:rPr>
          <w:lang w:val="fr-FR"/>
        </w:rPr>
        <w:t>eq</w:t>
      </w:r>
      <w:proofErr w:type="spellEnd"/>
      <w:r w:rsidRPr="00570C09">
        <w:rPr>
          <w:lang w:val="fr-FR"/>
        </w:rPr>
        <w:t>)</w:t>
      </w:r>
      <w:r w:rsidRPr="00570C09">
        <w:rPr>
          <w:lang w:val="fr-FR"/>
        </w:rPr>
        <w:cr/>
        <w:t xml:space="preserve">         ________________________________________________________________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      H(1)        10542          9209          3507          51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      H(4)        11919         12548          4460          72</w:t>
      </w:r>
      <w:r w:rsidRPr="00570C09">
        <w:rPr>
          <w:lang w:val="fr-FR"/>
        </w:rPr>
        <w:cr/>
      </w:r>
    </w:p>
    <w:p w:rsidR="006E3406" w:rsidRPr="00570C09" w:rsidRDefault="006E3406" w:rsidP="006E3406">
      <w:pPr>
        <w:rPr>
          <w:lang w:val="fr-FR"/>
        </w:rPr>
      </w:pPr>
      <w:r w:rsidRPr="00570C09">
        <w:rPr>
          <w:lang w:val="fr-FR"/>
        </w:rPr>
        <w:t xml:space="preserve">          H(5)        11626         13523          5405          98</w:t>
      </w:r>
      <w:r w:rsidRPr="00570C09">
        <w:rPr>
          <w:lang w:val="fr-FR"/>
        </w:rPr>
        <w:cr/>
      </w:r>
    </w:p>
    <w:p w:rsidR="006E3406" w:rsidRPr="003D1E0F" w:rsidRDefault="006E3406" w:rsidP="006E3406">
      <w:r w:rsidRPr="00570C09">
        <w:rPr>
          <w:lang w:val="fr-FR"/>
        </w:rPr>
        <w:t xml:space="preserve">          </w:t>
      </w:r>
      <w:proofErr w:type="gramStart"/>
      <w:r w:rsidRPr="003D1E0F">
        <w:t>H(</w:t>
      </w:r>
      <w:proofErr w:type="gramEnd"/>
      <w:r w:rsidRPr="003D1E0F">
        <w:t>7A)       10185         14303          5620         160</w:t>
      </w:r>
      <w:r w:rsidRPr="003D1E0F">
        <w:cr/>
      </w:r>
    </w:p>
    <w:p w:rsidR="006E3406" w:rsidRDefault="006E3406" w:rsidP="006E3406">
      <w:r w:rsidRPr="003D1E0F">
        <w:t xml:space="preserve">          </w:t>
      </w:r>
      <w:proofErr w:type="gramStart"/>
      <w:r>
        <w:t>H(</w:t>
      </w:r>
      <w:proofErr w:type="gramEnd"/>
      <w:r>
        <w:t>7B)       10637         13267          6257         160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7C)        9632         13155          5660         160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8)         9342         11746          4673         116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9)         9676         10639          3789          91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11)       12270          9284          4501          76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12)       13750          9333          5440         109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13)       14846          8835          5084         107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14)       14519          8375          3795         105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15)       13078          8456          2822          80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17)       12179          6621          3925          79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18)       11793          4583          3941         104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19)       10498          3818          3006          87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20)        9538          5087          2006          81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21)        9903          7127          1955          71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23)       11573          7099          1721          67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24)       11489          7367           460          81</w:t>
      </w:r>
      <w:r>
        <w:cr/>
      </w:r>
    </w:p>
    <w:p w:rsidR="006E3406" w:rsidRDefault="006E3406" w:rsidP="006E3406">
      <w:r>
        <w:lastRenderedPageBreak/>
        <w:t xml:space="preserve">          </w:t>
      </w:r>
      <w:proofErr w:type="gramStart"/>
      <w:r>
        <w:t>H(</w:t>
      </w:r>
      <w:proofErr w:type="gramEnd"/>
      <w:r>
        <w:t>25)       11161          9259          -143          80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26)       10957         10915           509          74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27)       11025         10700          1767          58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28A)       7147          8882          1814         403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28B)       7275         10200          2201         403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28C)       6597          9268          2278         403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29A)       7475         10575          3464         176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29B)       8164          9784          4164         176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H(</w:t>
      </w:r>
      <w:proofErr w:type="gramEnd"/>
      <w:r>
        <w:t>29C)       7164          9382          3752         176</w:t>
      </w:r>
      <w:r>
        <w:cr/>
      </w:r>
    </w:p>
    <w:p w:rsidR="006E3406" w:rsidRDefault="006E3406" w:rsidP="006E3406">
      <w:r>
        <w:t xml:space="preserve">         ________________________________________________________________</w:t>
      </w:r>
      <w:r>
        <w:cr/>
      </w:r>
    </w:p>
    <w:p w:rsidR="006E3406" w:rsidRDefault="006E3406" w:rsidP="006E3406">
      <w:r>
        <w:t xml:space="preserve"> </w:t>
      </w:r>
    </w:p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243E00" w:rsidRDefault="00243E00" w:rsidP="006E3406"/>
    <w:p w:rsidR="006E3406" w:rsidRDefault="00243E00" w:rsidP="001615B1">
      <w:r>
        <w:lastRenderedPageBreak/>
        <w:t xml:space="preserve">   </w:t>
      </w:r>
      <w:r w:rsidR="006E3406">
        <w:t xml:space="preserve">Table </w:t>
      </w:r>
      <w:r w:rsidR="006E3406" w:rsidRPr="006E3406">
        <w:rPr>
          <w:b/>
          <w:bCs/>
        </w:rPr>
        <w:t>S5</w:t>
      </w:r>
      <w:r w:rsidR="006E3406">
        <w:t xml:space="preserve">.  </w:t>
      </w:r>
      <w:proofErr w:type="gramStart"/>
      <w:r w:rsidR="006E3406">
        <w:t xml:space="preserve">Torsion angles [º] </w:t>
      </w:r>
      <w:r>
        <w:t xml:space="preserve">for </w:t>
      </w:r>
      <w:r w:rsidR="001615B1">
        <w:rPr>
          <w:b/>
          <w:bCs/>
        </w:rPr>
        <w:t>6.</w:t>
      </w:r>
      <w:proofErr w:type="gramEnd"/>
      <w:r w:rsidR="006E3406">
        <w:t xml:space="preserve">         ________________________________________________________________</w:t>
      </w:r>
      <w:r w:rsidR="006E3406">
        <w:cr/>
      </w:r>
      <w:r w:rsidR="006E3406">
        <w:cr/>
        <w:t xml:space="preserve">          </w:t>
      </w:r>
      <w:proofErr w:type="gramStart"/>
      <w:r w:rsidR="006E3406">
        <w:t>P(</w:t>
      </w:r>
      <w:proofErr w:type="gramEnd"/>
      <w:r w:rsidR="006E3406">
        <w:t>1)</w:t>
      </w:r>
      <w:r w:rsidR="00570C09">
        <w:t>–</w:t>
      </w:r>
      <w:r w:rsidR="006E3406">
        <w:t>C(1)</w:t>
      </w:r>
      <w:r w:rsidR="00570C09">
        <w:t>–</w:t>
      </w:r>
      <w:r w:rsidR="006E3406">
        <w:t>C(2)</w:t>
      </w:r>
      <w:r w:rsidR="00570C09">
        <w:t>–</w:t>
      </w:r>
      <w:r w:rsidR="006E3406">
        <w:t>O(1)                                  31.5(8)</w:t>
      </w:r>
      <w:r w:rsidR="006E3406">
        <w:cr/>
      </w:r>
    </w:p>
    <w:p w:rsidR="006E3406" w:rsidRDefault="006E3406" w:rsidP="006E3406">
      <w:r>
        <w:t xml:space="preserve">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C(2)</w:t>
      </w:r>
      <w:r w:rsidR="00570C09">
        <w:t>–</w:t>
      </w:r>
      <w:r>
        <w:t xml:space="preserve">O(1)                                </w:t>
      </w:r>
      <w:r w:rsidR="00570C09">
        <w:t>–</w:t>
      </w:r>
      <w:r>
        <w:t>91.8(7)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C(2)</w:t>
      </w:r>
      <w:r w:rsidR="00570C09">
        <w:t>–</w:t>
      </w:r>
      <w:r>
        <w:t xml:space="preserve">C(3)                                </w:t>
      </w:r>
      <w:r w:rsidR="00570C09">
        <w:t>–</w:t>
      </w:r>
      <w:r>
        <w:t>146.7(5)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C(2)</w:t>
      </w:r>
      <w:r w:rsidR="00570C09">
        <w:t>–</w:t>
      </w:r>
      <w:r>
        <w:t>C(3)                                 90.0(6)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O(</w:t>
      </w:r>
      <w:proofErr w:type="gramEnd"/>
      <w:r>
        <w:t>1)</w:t>
      </w:r>
      <w:r w:rsidR="00570C09">
        <w:t>–</w:t>
      </w:r>
      <w:r>
        <w:t>C(2)</w:t>
      </w:r>
      <w:r w:rsidR="00570C09">
        <w:t>–</w:t>
      </w:r>
      <w:r>
        <w:t>C(3)</w:t>
      </w:r>
      <w:r w:rsidR="00570C09">
        <w:t>–</w:t>
      </w:r>
      <w:r>
        <w:t>C(9)                                 156.5(8)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C(2)</w:t>
      </w:r>
      <w:r w:rsidR="00570C09">
        <w:t>–</w:t>
      </w:r>
      <w:r>
        <w:t>C(3)</w:t>
      </w:r>
      <w:r w:rsidR="00570C09">
        <w:t>–</w:t>
      </w:r>
      <w:r>
        <w:t xml:space="preserve">C(9)                                 </w:t>
      </w:r>
      <w:r w:rsidR="00570C09">
        <w:t>–</w:t>
      </w:r>
      <w:r>
        <w:t>25.2(11)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O(</w:t>
      </w:r>
      <w:proofErr w:type="gramEnd"/>
      <w:r>
        <w:t>1)</w:t>
      </w:r>
      <w:r w:rsidR="00570C09">
        <w:t>–</w:t>
      </w:r>
      <w:r>
        <w:t>C(2)</w:t>
      </w:r>
      <w:r w:rsidR="00570C09">
        <w:t>–</w:t>
      </w:r>
      <w:r>
        <w:t>C(3)</w:t>
      </w:r>
      <w:r w:rsidR="00570C09">
        <w:t>–</w:t>
      </w:r>
      <w:r>
        <w:t xml:space="preserve">C(4)                                 </w:t>
      </w:r>
      <w:r w:rsidR="00570C09">
        <w:t>–</w:t>
      </w:r>
      <w:r>
        <w:t>22.1(10)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1)</w:t>
      </w:r>
      <w:r w:rsidR="00570C09">
        <w:t>–</w:t>
      </w:r>
      <w:r>
        <w:t>C(2)</w:t>
      </w:r>
      <w:r w:rsidR="00570C09">
        <w:t>–</w:t>
      </w:r>
      <w:r>
        <w:t>C(3)</w:t>
      </w:r>
      <w:r w:rsidR="00570C09">
        <w:t>–</w:t>
      </w:r>
      <w:r>
        <w:t>C(4)                                 156.2(7)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9)</w:t>
      </w:r>
      <w:r w:rsidR="00570C09">
        <w:t>–</w:t>
      </w:r>
      <w:r>
        <w:t>C(3)</w:t>
      </w:r>
      <w:r w:rsidR="00570C09">
        <w:t>–</w:t>
      </w:r>
      <w:r>
        <w:t>C(4)</w:t>
      </w:r>
      <w:r w:rsidR="00570C09">
        <w:t>–</w:t>
      </w:r>
      <w:r>
        <w:t>C(5)                                   0.4(12)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C(3)</w:t>
      </w:r>
      <w:r w:rsidR="00570C09">
        <w:t>–</w:t>
      </w:r>
      <w:r>
        <w:t>C(4)</w:t>
      </w:r>
      <w:r w:rsidR="00570C09">
        <w:t>–</w:t>
      </w:r>
      <w:r>
        <w:t>C(5)                                 179.1(8)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3)</w:t>
      </w:r>
      <w:r w:rsidR="00570C09">
        <w:t>–</w:t>
      </w:r>
      <w:r>
        <w:t>C(4)</w:t>
      </w:r>
      <w:r w:rsidR="00570C09">
        <w:t>–</w:t>
      </w:r>
      <w:r>
        <w:t>C(5)</w:t>
      </w:r>
      <w:r w:rsidR="00570C09">
        <w:t>–</w:t>
      </w:r>
      <w:r>
        <w:t xml:space="preserve">C(6)                                  </w:t>
      </w:r>
      <w:r w:rsidR="00570C09">
        <w:t>–</w:t>
      </w:r>
      <w:r>
        <w:t>2.0(15)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4)</w:t>
      </w:r>
      <w:r w:rsidR="00570C09">
        <w:t>–</w:t>
      </w:r>
      <w:r>
        <w:t>C(5)</w:t>
      </w:r>
      <w:r w:rsidR="00570C09">
        <w:t>–</w:t>
      </w:r>
      <w:r>
        <w:t>C(6)</w:t>
      </w:r>
      <w:r w:rsidR="00570C09">
        <w:t>–</w:t>
      </w:r>
      <w:r>
        <w:t>C(8)                                   0.8(16)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4)</w:t>
      </w:r>
      <w:r w:rsidR="00570C09">
        <w:t>–</w:t>
      </w:r>
      <w:r>
        <w:t>C(5)</w:t>
      </w:r>
      <w:r w:rsidR="00570C09">
        <w:t>–</w:t>
      </w:r>
      <w:r>
        <w:t>C(6)</w:t>
      </w:r>
      <w:r w:rsidR="00570C09">
        <w:t>–</w:t>
      </w:r>
      <w:r>
        <w:t xml:space="preserve">C(7)                                </w:t>
      </w:r>
      <w:r w:rsidR="00570C09">
        <w:t>–</w:t>
      </w:r>
      <w:r>
        <w:t>176.5(11)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5)</w:t>
      </w:r>
      <w:r w:rsidR="00570C09">
        <w:t>–</w:t>
      </w:r>
      <w:r>
        <w:t>C(6)</w:t>
      </w:r>
      <w:r w:rsidR="00570C09">
        <w:t>–</w:t>
      </w:r>
      <w:r>
        <w:t>C(8)</w:t>
      </w:r>
      <w:r w:rsidR="00570C09">
        <w:t>–</w:t>
      </w:r>
      <w:r>
        <w:t>C(9)                                   2.0(18)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7)</w:t>
      </w:r>
      <w:r w:rsidR="00570C09">
        <w:t>–</w:t>
      </w:r>
      <w:r>
        <w:t>C(6)</w:t>
      </w:r>
      <w:r w:rsidR="00570C09">
        <w:t>–</w:t>
      </w:r>
      <w:r>
        <w:t>C(8)</w:t>
      </w:r>
      <w:r w:rsidR="00570C09">
        <w:t>–</w:t>
      </w:r>
      <w:r>
        <w:t>C(9)                                 179.4(12)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4)</w:t>
      </w:r>
      <w:r w:rsidR="00570C09">
        <w:t>–</w:t>
      </w:r>
      <w:r>
        <w:t>C(3)</w:t>
      </w:r>
      <w:r w:rsidR="00570C09">
        <w:t>–</w:t>
      </w:r>
      <w:r>
        <w:t>C(9)</w:t>
      </w:r>
      <w:r w:rsidR="00570C09">
        <w:t>–</w:t>
      </w:r>
      <w:r>
        <w:t>C(8)                                   2.3(14)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C(3)</w:t>
      </w:r>
      <w:r w:rsidR="00570C09">
        <w:t>–</w:t>
      </w:r>
      <w:r>
        <w:t>C(9)</w:t>
      </w:r>
      <w:r w:rsidR="00570C09">
        <w:t>–</w:t>
      </w:r>
      <w:r>
        <w:t xml:space="preserve">C(8)                                </w:t>
      </w:r>
      <w:r w:rsidR="00570C09">
        <w:t>–</w:t>
      </w:r>
      <w:r>
        <w:t>176.3(9)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6)</w:t>
      </w:r>
      <w:r w:rsidR="00570C09">
        <w:t>–</w:t>
      </w:r>
      <w:r>
        <w:t>C(8)</w:t>
      </w:r>
      <w:r w:rsidR="00570C09">
        <w:t>–</w:t>
      </w:r>
      <w:r>
        <w:t>C(9)</w:t>
      </w:r>
      <w:r w:rsidR="00570C09">
        <w:t>–</w:t>
      </w:r>
      <w:r>
        <w:t xml:space="preserve">C(3)                                  </w:t>
      </w:r>
      <w:r w:rsidR="00570C09">
        <w:t>–</w:t>
      </w:r>
      <w:r>
        <w:t>3.6(18)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15)</w:t>
      </w:r>
      <w:r w:rsidR="00570C09">
        <w:t>–</w:t>
      </w:r>
      <w:r>
        <w:t>C(10)</w:t>
      </w:r>
      <w:r w:rsidR="00570C09">
        <w:t>–</w:t>
      </w:r>
      <w:r>
        <w:t>C(11)</w:t>
      </w:r>
      <w:r w:rsidR="00570C09">
        <w:t>–</w:t>
      </w:r>
      <w:r>
        <w:t xml:space="preserve">C(12)                              </w:t>
      </w:r>
      <w:r w:rsidR="00570C09">
        <w:t>–</w:t>
      </w:r>
      <w:r>
        <w:t>0.7(12)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C(10)</w:t>
      </w:r>
      <w:r w:rsidR="00570C09">
        <w:t>–</w:t>
      </w:r>
      <w:r>
        <w:t>C(11)</w:t>
      </w:r>
      <w:r w:rsidR="00570C09">
        <w:t>–</w:t>
      </w:r>
      <w:r>
        <w:t>C(12)                              174.0(7)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10)</w:t>
      </w:r>
      <w:r w:rsidR="00570C09">
        <w:t>–</w:t>
      </w:r>
      <w:r>
        <w:t>C(11)</w:t>
      </w:r>
      <w:r w:rsidR="00570C09">
        <w:t>–</w:t>
      </w:r>
      <w:r>
        <w:t>C(12)</w:t>
      </w:r>
      <w:r w:rsidR="00570C09">
        <w:t>–</w:t>
      </w:r>
      <w:r>
        <w:t xml:space="preserve">C(13)                              </w:t>
      </w:r>
      <w:r w:rsidR="00570C09">
        <w:t>–</w:t>
      </w:r>
      <w:r>
        <w:t>1.9(15)</w:t>
      </w:r>
      <w:r>
        <w:cr/>
      </w:r>
    </w:p>
    <w:p w:rsidR="006E3406" w:rsidRDefault="006E3406" w:rsidP="006E3406">
      <w:r>
        <w:lastRenderedPageBreak/>
        <w:t xml:space="preserve">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C(12)</w:t>
      </w:r>
      <w:r w:rsidR="00570C09">
        <w:t>–</w:t>
      </w:r>
      <w:r>
        <w:t>C(13)</w:t>
      </w:r>
      <w:r w:rsidR="00570C09">
        <w:t>–</w:t>
      </w:r>
      <w:r>
        <w:t>C(14)                               1.8(16)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12)</w:t>
      </w:r>
      <w:r w:rsidR="00570C09">
        <w:t>–</w:t>
      </w:r>
      <w:r>
        <w:t>C(13)</w:t>
      </w:r>
      <w:r w:rsidR="00570C09">
        <w:t>–</w:t>
      </w:r>
      <w:r>
        <w:t>C(14)</w:t>
      </w:r>
      <w:r w:rsidR="00570C09">
        <w:t>–</w:t>
      </w:r>
      <w:r>
        <w:t>C(15)                               0.8(16)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C(10)</w:t>
      </w:r>
      <w:r w:rsidR="00570C09">
        <w:t>–</w:t>
      </w:r>
      <w:r>
        <w:t>C(15)</w:t>
      </w:r>
      <w:r w:rsidR="00570C09">
        <w:t>–</w:t>
      </w:r>
      <w:r>
        <w:t>C(14)                               3.2(13)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C(10)</w:t>
      </w:r>
      <w:r w:rsidR="00570C09">
        <w:t>–</w:t>
      </w:r>
      <w:r>
        <w:t>C(15)</w:t>
      </w:r>
      <w:r w:rsidR="00570C09">
        <w:t>–</w:t>
      </w:r>
      <w:r>
        <w:t xml:space="preserve">C(14)                             </w:t>
      </w:r>
      <w:r w:rsidR="00570C09">
        <w:t>–</w:t>
      </w:r>
      <w:r>
        <w:t>171.4(7)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13)</w:t>
      </w:r>
      <w:r w:rsidR="00570C09">
        <w:t>–</w:t>
      </w:r>
      <w:r>
        <w:t>C(14)</w:t>
      </w:r>
      <w:r w:rsidR="00570C09">
        <w:t>–</w:t>
      </w:r>
      <w:r>
        <w:t>C(15)</w:t>
      </w:r>
      <w:r w:rsidR="00570C09">
        <w:t>–</w:t>
      </w:r>
      <w:r>
        <w:t xml:space="preserve">C(10)                              </w:t>
      </w:r>
      <w:r w:rsidR="00570C09">
        <w:t>–</w:t>
      </w:r>
      <w:r>
        <w:t>3.3(15)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C(16)</w:t>
      </w:r>
      <w:r w:rsidR="00570C09">
        <w:t>–</w:t>
      </w:r>
      <w:r>
        <w:t>C(17)</w:t>
      </w:r>
      <w:r w:rsidR="00570C09">
        <w:t>–</w:t>
      </w:r>
      <w:r>
        <w:t>C(18)                               1.7(13)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C(16)</w:t>
      </w:r>
      <w:r w:rsidR="00570C09">
        <w:t>–</w:t>
      </w:r>
      <w:r>
        <w:t>C(17)</w:t>
      </w:r>
      <w:r w:rsidR="00570C09">
        <w:t>–</w:t>
      </w:r>
      <w:r>
        <w:t xml:space="preserve">C(18)                             </w:t>
      </w:r>
      <w:r w:rsidR="00570C09">
        <w:t>–</w:t>
      </w:r>
      <w:r>
        <w:t>177.6(8)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16)</w:t>
      </w:r>
      <w:r w:rsidR="00570C09">
        <w:t>–</w:t>
      </w:r>
      <w:r>
        <w:t>C(17)</w:t>
      </w:r>
      <w:r w:rsidR="00570C09">
        <w:t>–</w:t>
      </w:r>
      <w:r>
        <w:t>C(18)</w:t>
      </w:r>
      <w:r w:rsidR="00570C09">
        <w:t>–</w:t>
      </w:r>
      <w:r>
        <w:t xml:space="preserve">C(19)                              </w:t>
      </w:r>
      <w:r w:rsidR="00570C09">
        <w:t>–</w:t>
      </w:r>
      <w:r>
        <w:t>1.1(17)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C(18)</w:t>
      </w:r>
      <w:r w:rsidR="00570C09">
        <w:t>–</w:t>
      </w:r>
      <w:r>
        <w:t>C(19)</w:t>
      </w:r>
      <w:r w:rsidR="00570C09">
        <w:t>–</w:t>
      </w:r>
      <w:r>
        <w:t>C(20)                               0.0(18)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18)</w:t>
      </w:r>
      <w:r w:rsidR="00570C09">
        <w:t>–</w:t>
      </w:r>
      <w:r>
        <w:t>C(19)</w:t>
      </w:r>
      <w:r w:rsidR="00570C09">
        <w:t>–</w:t>
      </w:r>
      <w:r>
        <w:t>C(20)</w:t>
      </w:r>
      <w:r w:rsidR="00570C09">
        <w:t>–</w:t>
      </w:r>
      <w:r>
        <w:t>C(21)                               0.4(16)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19)</w:t>
      </w:r>
      <w:r w:rsidR="00570C09">
        <w:t>–</w:t>
      </w:r>
      <w:r>
        <w:t>C(20)</w:t>
      </w:r>
      <w:r w:rsidR="00570C09">
        <w:t>–</w:t>
      </w:r>
      <w:r>
        <w:t>C(21)</w:t>
      </w:r>
      <w:r w:rsidR="00570C09">
        <w:t>–</w:t>
      </w:r>
      <w:r>
        <w:t>C(16)                               0.2(15)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C(16)</w:t>
      </w:r>
      <w:r w:rsidR="00570C09">
        <w:t>–</w:t>
      </w:r>
      <w:r>
        <w:t>C(21)</w:t>
      </w:r>
      <w:r w:rsidR="00570C09">
        <w:t>–</w:t>
      </w:r>
      <w:r>
        <w:t xml:space="preserve">C(20)                              </w:t>
      </w:r>
      <w:r w:rsidR="00570C09">
        <w:t>–</w:t>
      </w:r>
      <w:r>
        <w:t>1.3(13)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C(16)</w:t>
      </w:r>
      <w:r w:rsidR="00570C09">
        <w:t>–</w:t>
      </w:r>
      <w:r>
        <w:t>C(21)</w:t>
      </w:r>
      <w:r w:rsidR="00570C09">
        <w:t>–</w:t>
      </w:r>
      <w:r>
        <w:t>C(20)                              178.0(7)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27)</w:t>
      </w:r>
      <w:r w:rsidR="00570C09">
        <w:t>–</w:t>
      </w:r>
      <w:r>
        <w:t>C(22)</w:t>
      </w:r>
      <w:r w:rsidR="00570C09">
        <w:t>–</w:t>
      </w:r>
      <w:r>
        <w:t>C(23)</w:t>
      </w:r>
      <w:r w:rsidR="00570C09">
        <w:t>–</w:t>
      </w:r>
      <w:r>
        <w:t xml:space="preserve">C(24)                              </w:t>
      </w:r>
      <w:r w:rsidR="00570C09">
        <w:t>–</w:t>
      </w:r>
      <w:r>
        <w:t>1.0(12)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C(22)</w:t>
      </w:r>
      <w:r w:rsidR="00570C09">
        <w:t>–</w:t>
      </w:r>
      <w:r>
        <w:t>C(23)</w:t>
      </w:r>
      <w:r w:rsidR="00570C09">
        <w:t>–</w:t>
      </w:r>
      <w:r>
        <w:t xml:space="preserve">C(24)                             </w:t>
      </w:r>
      <w:r w:rsidR="00570C09">
        <w:t>–</w:t>
      </w:r>
      <w:r>
        <w:t>179.0(6)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22)</w:t>
      </w:r>
      <w:r w:rsidR="00570C09">
        <w:t>–</w:t>
      </w:r>
      <w:r>
        <w:t>C(23)</w:t>
      </w:r>
      <w:r w:rsidR="00570C09">
        <w:t>–</w:t>
      </w:r>
      <w:r>
        <w:t>C(24)</w:t>
      </w:r>
      <w:r w:rsidR="00570C09">
        <w:t>–</w:t>
      </w:r>
      <w:r>
        <w:t>C(25)                               0.1(13)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C(24)</w:t>
      </w:r>
      <w:r w:rsidR="00570C09">
        <w:t>–</w:t>
      </w:r>
      <w:r>
        <w:t>C(25)</w:t>
      </w:r>
      <w:r w:rsidR="00570C09">
        <w:t>–</w:t>
      </w:r>
      <w:r>
        <w:t>C(26)                               1.0(14)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24)</w:t>
      </w:r>
      <w:r w:rsidR="00570C09">
        <w:t>–</w:t>
      </w:r>
      <w:r>
        <w:t>C(25)</w:t>
      </w:r>
      <w:r w:rsidR="00570C09">
        <w:t>–</w:t>
      </w:r>
      <w:r>
        <w:t>C(26)</w:t>
      </w:r>
      <w:r w:rsidR="00570C09">
        <w:t>–</w:t>
      </w:r>
      <w:r>
        <w:t xml:space="preserve">C(27)                              </w:t>
      </w:r>
      <w:r w:rsidR="00570C09">
        <w:t>–</w:t>
      </w:r>
      <w:r>
        <w:t>1.2(14)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25)</w:t>
      </w:r>
      <w:r w:rsidR="00570C09">
        <w:t>–</w:t>
      </w:r>
      <w:r>
        <w:t>C(26)</w:t>
      </w:r>
      <w:r w:rsidR="00570C09">
        <w:t>–</w:t>
      </w:r>
      <w:r>
        <w:t>C(27)</w:t>
      </w:r>
      <w:r w:rsidR="00570C09">
        <w:t>–</w:t>
      </w:r>
      <w:r>
        <w:t>C(22)                               0.3(12)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C(22)</w:t>
      </w:r>
      <w:r w:rsidR="00570C09">
        <w:t>–</w:t>
      </w:r>
      <w:r>
        <w:t>C(27)</w:t>
      </w:r>
      <w:r w:rsidR="00570C09">
        <w:t>–</w:t>
      </w:r>
      <w:r>
        <w:t>C(26)                               0.8(11)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C(22)</w:t>
      </w:r>
      <w:r w:rsidR="00570C09">
        <w:t>–</w:t>
      </w:r>
      <w:r>
        <w:t>C(27)</w:t>
      </w:r>
      <w:r w:rsidR="00570C09">
        <w:t>–</w:t>
      </w:r>
      <w:r>
        <w:t>C(26)                              178.8(6)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P(1)</w:t>
      </w:r>
      <w:r w:rsidR="00570C09">
        <w:t>–</w:t>
      </w:r>
      <w:r>
        <w:t>C(16)                                155.3(5)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P(1)</w:t>
      </w:r>
      <w:r w:rsidR="00570C09">
        <w:t>–</w:t>
      </w:r>
      <w:r>
        <w:t xml:space="preserve">C(16)                               </w:t>
      </w:r>
      <w:r w:rsidR="00570C09">
        <w:t>–</w:t>
      </w:r>
      <w:r>
        <w:t>82.0(4)</w:t>
      </w:r>
      <w:r>
        <w:cr/>
      </w:r>
    </w:p>
    <w:p w:rsidR="006E3406" w:rsidRDefault="006E3406" w:rsidP="006E3406">
      <w:r>
        <w:lastRenderedPageBreak/>
        <w:t xml:space="preserve">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P(1)</w:t>
      </w:r>
      <w:r w:rsidR="00570C09">
        <w:t>–</w:t>
      </w:r>
      <w:r>
        <w:t xml:space="preserve">C(22)                                </w:t>
      </w:r>
      <w:r w:rsidR="00570C09">
        <w:t>–</w:t>
      </w:r>
      <w:r>
        <w:t>86.6(5)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P(1)</w:t>
      </w:r>
      <w:r w:rsidR="00570C09">
        <w:t>–</w:t>
      </w:r>
      <w:r>
        <w:t>C(22)                                36.0(4)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P(1)</w:t>
      </w:r>
      <w:r w:rsidR="00570C09">
        <w:t>–</w:t>
      </w:r>
      <w:r>
        <w:t>C(10)                                 38.7(5)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P(1)</w:t>
      </w:r>
      <w:r w:rsidR="00570C09">
        <w:t>–</w:t>
      </w:r>
      <w:r>
        <w:t>C(10)                               161.4(3)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C(16)</w:t>
      </w:r>
      <w:r w:rsidR="00570C09">
        <w:t>–</w:t>
      </w:r>
      <w:r>
        <w:t>P(1)</w:t>
      </w:r>
      <w:r w:rsidR="00570C09">
        <w:t>–</w:t>
      </w:r>
      <w:r>
        <w:t>C(1)                                70.5(7)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C(16)</w:t>
      </w:r>
      <w:r w:rsidR="00570C09">
        <w:t>–</w:t>
      </w:r>
      <w:r>
        <w:t>P(1)</w:t>
      </w:r>
      <w:r w:rsidR="00570C09">
        <w:t>–</w:t>
      </w:r>
      <w:r>
        <w:t xml:space="preserve">C(1)                              </w:t>
      </w:r>
      <w:r w:rsidR="00570C09">
        <w:t>–</w:t>
      </w:r>
      <w:r>
        <w:t>110.2(7)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C(16)</w:t>
      </w:r>
      <w:r w:rsidR="00570C09">
        <w:t>–</w:t>
      </w:r>
      <w:r>
        <w:t>P(1)</w:t>
      </w:r>
      <w:r w:rsidR="00570C09">
        <w:t>–</w:t>
      </w:r>
      <w:r>
        <w:t xml:space="preserve">C(22)                              </w:t>
      </w:r>
      <w:r w:rsidR="00570C09">
        <w:t>–</w:t>
      </w:r>
      <w:r>
        <w:t>53.3(7)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C(16)</w:t>
      </w:r>
      <w:r w:rsidR="00570C09">
        <w:t>–</w:t>
      </w:r>
      <w:r>
        <w:t>P(1)</w:t>
      </w:r>
      <w:r w:rsidR="00570C09">
        <w:t>–</w:t>
      </w:r>
      <w:r>
        <w:t>C(22)                              126.0(7)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21)</w:t>
      </w:r>
      <w:r w:rsidR="00570C09">
        <w:t>–</w:t>
      </w:r>
      <w:r>
        <w:t>C(16)</w:t>
      </w:r>
      <w:r w:rsidR="00570C09">
        <w:t>–</w:t>
      </w:r>
      <w:r>
        <w:t>P(1)</w:t>
      </w:r>
      <w:r w:rsidR="00570C09">
        <w:t>–</w:t>
      </w:r>
      <w:r>
        <w:t xml:space="preserve">C(10)                             </w:t>
      </w:r>
      <w:r w:rsidR="00570C09">
        <w:t>–</w:t>
      </w:r>
      <w:r>
        <w:t>169.2(7)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17)</w:t>
      </w:r>
      <w:r w:rsidR="00570C09">
        <w:t>–</w:t>
      </w:r>
      <w:r>
        <w:t>C(16)</w:t>
      </w:r>
      <w:r w:rsidR="00570C09">
        <w:t>–</w:t>
      </w:r>
      <w:r>
        <w:t>P(1)</w:t>
      </w:r>
      <w:r w:rsidR="00570C09">
        <w:t>–</w:t>
      </w:r>
      <w:r>
        <w:t>C(10)                               10.2(8)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C(22)</w:t>
      </w:r>
      <w:r w:rsidR="00570C09">
        <w:t>–</w:t>
      </w:r>
      <w:r>
        <w:t>P(1)</w:t>
      </w:r>
      <w:r w:rsidR="00570C09">
        <w:t>–</w:t>
      </w:r>
      <w:r>
        <w:t xml:space="preserve">C(1)                              </w:t>
      </w:r>
      <w:r w:rsidR="00570C09">
        <w:t>–</w:t>
      </w:r>
      <w:r>
        <w:t>147.7(6)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27)</w:t>
      </w:r>
      <w:r w:rsidR="00570C09">
        <w:t>–</w:t>
      </w:r>
      <w:r>
        <w:t>C(22)</w:t>
      </w:r>
      <w:r w:rsidR="00570C09">
        <w:t>–</w:t>
      </w:r>
      <w:r>
        <w:t>P(1)</w:t>
      </w:r>
      <w:r w:rsidR="00570C09">
        <w:t>–</w:t>
      </w:r>
      <w:r>
        <w:t>C(1)                                34.3(7)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C(22)</w:t>
      </w:r>
      <w:r w:rsidR="00570C09">
        <w:t>–</w:t>
      </w:r>
      <w:r>
        <w:t>P(1)</w:t>
      </w:r>
      <w:r w:rsidR="00570C09">
        <w:t>–</w:t>
      </w:r>
      <w:r>
        <w:t xml:space="preserve">C(16)                              </w:t>
      </w:r>
      <w:r w:rsidR="00570C09">
        <w:t>–</w:t>
      </w:r>
      <w:r>
        <w:t>29.1(7)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27)</w:t>
      </w:r>
      <w:r w:rsidR="00570C09">
        <w:t>–</w:t>
      </w:r>
      <w:r>
        <w:t>C(22)</w:t>
      </w:r>
      <w:r w:rsidR="00570C09">
        <w:t>–</w:t>
      </w:r>
      <w:r>
        <w:t>P(1)</w:t>
      </w:r>
      <w:r w:rsidR="00570C09">
        <w:t>–</w:t>
      </w:r>
      <w:r>
        <w:t>C(16)                              152.9(6)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23)</w:t>
      </w:r>
      <w:r w:rsidR="00570C09">
        <w:t>–</w:t>
      </w:r>
      <w:r>
        <w:t>C(22)</w:t>
      </w:r>
      <w:r w:rsidR="00570C09">
        <w:t>–</w:t>
      </w:r>
      <w:r>
        <w:t>P(1)</w:t>
      </w:r>
      <w:r w:rsidR="00570C09">
        <w:t>–</w:t>
      </w:r>
      <w:r>
        <w:t>C(10)                               85.2(7)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27)</w:t>
      </w:r>
      <w:r w:rsidR="00570C09">
        <w:t>–</w:t>
      </w:r>
      <w:r>
        <w:t>C(22)</w:t>
      </w:r>
      <w:r w:rsidR="00570C09">
        <w:t>–</w:t>
      </w:r>
      <w:r>
        <w:t>P(1)</w:t>
      </w:r>
      <w:r w:rsidR="00570C09">
        <w:t>–</w:t>
      </w:r>
      <w:r>
        <w:t xml:space="preserve">C(10)                              </w:t>
      </w:r>
      <w:r w:rsidR="00570C09">
        <w:t>–</w:t>
      </w:r>
      <w:r>
        <w:t>92.9(7)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15)</w:t>
      </w:r>
      <w:r w:rsidR="00570C09">
        <w:t>–</w:t>
      </w:r>
      <w:r>
        <w:t>C(10)</w:t>
      </w:r>
      <w:r w:rsidR="00570C09">
        <w:t>–</w:t>
      </w:r>
      <w:r>
        <w:t>P(1)</w:t>
      </w:r>
      <w:r w:rsidR="00570C09">
        <w:t>–</w:t>
      </w:r>
      <w:r>
        <w:t xml:space="preserve">C(1)                              </w:t>
      </w:r>
      <w:r w:rsidR="00570C09">
        <w:t>–</w:t>
      </w:r>
      <w:r>
        <w:t>154.3(6)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C(10)</w:t>
      </w:r>
      <w:r w:rsidR="00570C09">
        <w:t>–</w:t>
      </w:r>
      <w:r>
        <w:t>P(1)</w:t>
      </w:r>
      <w:r w:rsidR="00570C09">
        <w:t>–</w:t>
      </w:r>
      <w:r>
        <w:t>C(1)                                31.1(7)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15)</w:t>
      </w:r>
      <w:r w:rsidR="00570C09">
        <w:t>–</w:t>
      </w:r>
      <w:r>
        <w:t>C(10)</w:t>
      </w:r>
      <w:r w:rsidR="00570C09">
        <w:t>–</w:t>
      </w:r>
      <w:r>
        <w:t>P(1)</w:t>
      </w:r>
      <w:r w:rsidR="00570C09">
        <w:t>–</w:t>
      </w:r>
      <w:r>
        <w:t>C(16)                               88.7(7)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C(10)</w:t>
      </w:r>
      <w:r w:rsidR="00570C09">
        <w:t>–</w:t>
      </w:r>
      <w:r>
        <w:t>P(1)</w:t>
      </w:r>
      <w:r w:rsidR="00570C09">
        <w:t>–</w:t>
      </w:r>
      <w:r>
        <w:t xml:space="preserve">C(16)                              </w:t>
      </w:r>
      <w:r w:rsidR="00570C09">
        <w:t>–</w:t>
      </w:r>
      <w:r>
        <w:t>86.0(7)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15)</w:t>
      </w:r>
      <w:r w:rsidR="00570C09">
        <w:t>–</w:t>
      </w:r>
      <w:r>
        <w:t>C(10)</w:t>
      </w:r>
      <w:r w:rsidR="00570C09">
        <w:t>–</w:t>
      </w:r>
      <w:r>
        <w:t>P(1)</w:t>
      </w:r>
      <w:r w:rsidR="00570C09">
        <w:t>–</w:t>
      </w:r>
      <w:r>
        <w:t xml:space="preserve">C(22)                              </w:t>
      </w:r>
      <w:r w:rsidR="00570C09">
        <w:t>–</w:t>
      </w:r>
      <w:r>
        <w:t>25.4(7)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11)</w:t>
      </w:r>
      <w:r w:rsidR="00570C09">
        <w:t>–</w:t>
      </w:r>
      <w:r>
        <w:t>C(10)</w:t>
      </w:r>
      <w:r w:rsidR="00570C09">
        <w:t>–</w:t>
      </w:r>
      <w:r>
        <w:t>P(1)</w:t>
      </w:r>
      <w:r w:rsidR="00570C09">
        <w:t>–</w:t>
      </w:r>
      <w:r>
        <w:t>C(22)                              159.9(6)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Hg(1)</w:t>
      </w:r>
      <w:r w:rsidR="00570C09">
        <w:t>–</w:t>
      </w:r>
      <w:r>
        <w:t>Br(2)                               167.0(3)</w:t>
      </w:r>
      <w:r>
        <w:cr/>
      </w:r>
    </w:p>
    <w:p w:rsidR="006E3406" w:rsidRDefault="006E3406" w:rsidP="006E3406">
      <w:r>
        <w:lastRenderedPageBreak/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Hg(1)</w:t>
      </w:r>
      <w:r w:rsidR="00570C09">
        <w:t>–</w:t>
      </w:r>
      <w:r>
        <w:t>Br(2)                                42.3(5)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Hg(1)</w:t>
      </w:r>
      <w:r w:rsidR="00570C09">
        <w:t>–</w:t>
      </w:r>
      <w:r>
        <w:t xml:space="preserve">O(2)                               </w:t>
      </w:r>
      <w:r w:rsidR="00570C09">
        <w:t>–</w:t>
      </w:r>
      <w:r>
        <w:t>102.9(6)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Hg(1)</w:t>
      </w:r>
      <w:r w:rsidR="00570C09">
        <w:t>–</w:t>
      </w:r>
      <w:r>
        <w:t>O(2)                                132.4(5)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C(</w:t>
      </w:r>
      <w:proofErr w:type="gramEnd"/>
      <w:r>
        <w:t>2)</w:t>
      </w:r>
      <w:r w:rsidR="00570C09">
        <w:t>–</w:t>
      </w:r>
      <w:r>
        <w:t>C(1)</w:t>
      </w:r>
      <w:r w:rsidR="00570C09">
        <w:t>–</w:t>
      </w:r>
      <w:r>
        <w:t>Hg(1)</w:t>
      </w:r>
      <w:r w:rsidR="00570C09">
        <w:t>–</w:t>
      </w:r>
      <w:r>
        <w:t>Br(1)                                 4.8(5)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P(</w:t>
      </w:r>
      <w:proofErr w:type="gramEnd"/>
      <w:r>
        <w:t>1)</w:t>
      </w:r>
      <w:r w:rsidR="00570C09">
        <w:t>–</w:t>
      </w:r>
      <w:r>
        <w:t>C(1)</w:t>
      </w:r>
      <w:r w:rsidR="00570C09">
        <w:t>–</w:t>
      </w:r>
      <w:r>
        <w:t>Hg(1)</w:t>
      </w:r>
      <w:r w:rsidR="00570C09">
        <w:t>–</w:t>
      </w:r>
      <w:r>
        <w:t xml:space="preserve">Br(1)                              </w:t>
      </w:r>
      <w:r w:rsidR="00570C09">
        <w:t>–</w:t>
      </w:r>
      <w:r>
        <w:t>119.9(3)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O(2)</w:t>
      </w:r>
      <w:r w:rsidR="00570C09">
        <w:t>–</w:t>
      </w:r>
      <w:r>
        <w:t>Hg(1)</w:t>
      </w:r>
      <w:r w:rsidR="00570C09">
        <w:t>–</w:t>
      </w:r>
      <w:r>
        <w:t xml:space="preserve">C(1)                               </w:t>
      </w:r>
      <w:r w:rsidR="00570C09">
        <w:t>–</w:t>
      </w:r>
      <w:r>
        <w:t>151(2)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O(2)</w:t>
      </w:r>
      <w:r w:rsidR="00570C09">
        <w:t>–</w:t>
      </w:r>
      <w:r>
        <w:t>Hg(1)</w:t>
      </w:r>
      <w:r w:rsidR="00570C09">
        <w:t>–</w:t>
      </w:r>
      <w:r>
        <w:t xml:space="preserve">Br(2)                               </w:t>
      </w:r>
      <w:r w:rsidR="00570C09">
        <w:t>–</w:t>
      </w:r>
      <w:r>
        <w:t>12(2)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S(</w:t>
      </w:r>
      <w:proofErr w:type="gramEnd"/>
      <w:r>
        <w:t>1)</w:t>
      </w:r>
      <w:r w:rsidR="00570C09">
        <w:t>–</w:t>
      </w:r>
      <w:r>
        <w:t>O(2)</w:t>
      </w:r>
      <w:r w:rsidR="00570C09">
        <w:t>–</w:t>
      </w:r>
      <w:r>
        <w:t>Hg(1)</w:t>
      </w:r>
      <w:r w:rsidR="00570C09">
        <w:t>–</w:t>
      </w:r>
      <w:r>
        <w:t>Br(1)                                96(2)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O(2)</w:t>
      </w:r>
      <w:r w:rsidR="00570C09">
        <w:t>–</w:t>
      </w:r>
      <w:r>
        <w:t>S(1)</w:t>
      </w:r>
      <w:r w:rsidR="00570C09">
        <w:t>–</w:t>
      </w:r>
      <w:r>
        <w:t xml:space="preserve">C(28)                               </w:t>
      </w:r>
      <w:r w:rsidR="00570C09">
        <w:t>–</w:t>
      </w:r>
      <w:r>
        <w:t>41(2)</w:t>
      </w:r>
      <w:r>
        <w:cr/>
      </w:r>
    </w:p>
    <w:p w:rsidR="006E3406" w:rsidRDefault="006E3406" w:rsidP="006E3406">
      <w:r>
        <w:t xml:space="preserve">          </w:t>
      </w:r>
      <w:proofErr w:type="gramStart"/>
      <w:r>
        <w:t>Hg(</w:t>
      </w:r>
      <w:proofErr w:type="gramEnd"/>
      <w:r>
        <w:t>1)</w:t>
      </w:r>
      <w:r w:rsidR="00570C09">
        <w:t>–</w:t>
      </w:r>
      <w:r>
        <w:t>O(2)</w:t>
      </w:r>
      <w:r w:rsidR="00570C09">
        <w:t>–</w:t>
      </w:r>
      <w:r>
        <w:t>S(1)</w:t>
      </w:r>
      <w:r w:rsidR="00570C09">
        <w:t>–</w:t>
      </w:r>
      <w:r>
        <w:t xml:space="preserve">C(29)                              </w:t>
      </w:r>
      <w:r w:rsidR="00570C09">
        <w:t>–</w:t>
      </w:r>
      <w:r>
        <w:t>143.1(18)</w:t>
      </w:r>
      <w:r>
        <w:cr/>
      </w:r>
    </w:p>
    <w:p w:rsidR="006E3406" w:rsidRDefault="006E3406" w:rsidP="006E3406">
      <w:r>
        <w:t xml:space="preserve">         ________________________________________________________________</w:t>
      </w:r>
      <w:r>
        <w:cr/>
      </w:r>
    </w:p>
    <w:p w:rsidR="00342B56" w:rsidRDefault="006E3406" w:rsidP="006E3406">
      <w:r>
        <w:t xml:space="preserve">         Symmetry transformations used to generate equivalent atoms:</w:t>
      </w:r>
    </w:p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342B56" w:rsidRDefault="00342B56" w:rsidP="006E3406"/>
    <w:p w:rsidR="006E3406" w:rsidRDefault="006E3406" w:rsidP="006E3406">
      <w:r>
        <w:cr/>
      </w:r>
    </w:p>
    <w:p w:rsidR="00243E00" w:rsidRDefault="00243E00" w:rsidP="006E3406"/>
    <w:p w:rsidR="00243E00" w:rsidRDefault="00243E00" w:rsidP="006E3406"/>
    <w:p w:rsidR="00243E00" w:rsidRDefault="00243E00" w:rsidP="006E3406"/>
    <w:p w:rsidR="00342B56" w:rsidRDefault="00342B56" w:rsidP="006E3406"/>
    <w:sectPr w:rsidR="00342B56" w:rsidSect="00A37E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5C" w:rsidRDefault="00DA585C">
      <w:r>
        <w:separator/>
      </w:r>
    </w:p>
  </w:endnote>
  <w:endnote w:type="continuationSeparator" w:id="0">
    <w:p w:rsidR="00DA585C" w:rsidRDefault="00DA5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dvFENICE-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5C" w:rsidRDefault="00DA585C">
      <w:r>
        <w:separator/>
      </w:r>
    </w:p>
  </w:footnote>
  <w:footnote w:type="continuationSeparator" w:id="0">
    <w:p w:rsidR="00DA585C" w:rsidRDefault="00DA585C">
      <w:r>
        <w:continuationSeparator/>
      </w:r>
    </w:p>
  </w:footnote>
  <w:footnote w:id="1">
    <w:p w:rsidR="0061078A" w:rsidRPr="006C31C6" w:rsidRDefault="0061078A" w:rsidP="0061078A">
      <w:pPr>
        <w:autoSpaceDE w:val="0"/>
        <w:autoSpaceDN w:val="0"/>
        <w:adjustRightInd w:val="0"/>
        <w:rPr>
          <w:sz w:val="20"/>
          <w:szCs w:val="20"/>
        </w:rPr>
      </w:pPr>
      <w:r w:rsidRPr="006C31C6">
        <w:rPr>
          <w:rFonts w:ascii="AdvFENICE-L" w:hAnsi="AdvFENICE-L" w:cs="AdvFENICE-L"/>
          <w:color w:val="000000"/>
          <w:sz w:val="20"/>
          <w:szCs w:val="20"/>
        </w:rPr>
        <w:footnoteRef/>
      </w:r>
      <w:r w:rsidRPr="006C31C6">
        <w:rPr>
          <w:rFonts w:ascii="AdvFENICE-L" w:hAnsi="AdvFENICE-L" w:cs="AdvFENICE-L"/>
          <w:color w:val="000000"/>
          <w:sz w:val="20"/>
          <w:szCs w:val="20"/>
          <w:rtl/>
        </w:rPr>
        <w:t xml:space="preserve"> </w:t>
      </w:r>
      <w:proofErr w:type="gramStart"/>
      <w:r w:rsidRPr="006C31C6">
        <w:rPr>
          <w:sz w:val="20"/>
          <w:szCs w:val="20"/>
        </w:rPr>
        <w:t>Corresponding author.</w:t>
      </w:r>
      <w:proofErr w:type="gramEnd"/>
      <w:r w:rsidRPr="006C31C6">
        <w:rPr>
          <w:sz w:val="20"/>
          <w:szCs w:val="20"/>
        </w:rPr>
        <w:t xml:space="preserve"> Tel.: +98 8118272072; fax: +98 8118273231.</w:t>
      </w:r>
    </w:p>
    <w:p w:rsidR="0061078A" w:rsidRPr="0062514A" w:rsidRDefault="0061078A" w:rsidP="0061078A">
      <w:pPr>
        <w:autoSpaceDE w:val="0"/>
        <w:autoSpaceDN w:val="0"/>
        <w:adjustRightInd w:val="0"/>
      </w:pPr>
      <w:r>
        <w:rPr>
          <w:sz w:val="20"/>
          <w:szCs w:val="20"/>
        </w:rPr>
        <w:t xml:space="preserve">   </w:t>
      </w:r>
      <w:r w:rsidRPr="006C31C6">
        <w:rPr>
          <w:sz w:val="20"/>
          <w:szCs w:val="20"/>
        </w:rPr>
        <w:t xml:space="preserve">E-mail addresses: </w:t>
      </w:r>
      <w:r w:rsidRPr="006C31C6">
        <w:rPr>
          <w:color w:val="0070C0"/>
          <w:sz w:val="20"/>
          <w:szCs w:val="20"/>
        </w:rPr>
        <w:t>jsabounchei@yahoo.co.uk</w:t>
      </w:r>
      <w:r w:rsidRPr="006C31C6">
        <w:rPr>
          <w:sz w:val="20"/>
          <w:szCs w:val="20"/>
        </w:rPr>
        <w:t xml:space="preserve"> (S.J. Sabounchei).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A93"/>
    <w:rsid w:val="00066938"/>
    <w:rsid w:val="000F205B"/>
    <w:rsid w:val="00110A19"/>
    <w:rsid w:val="001615B1"/>
    <w:rsid w:val="00217057"/>
    <w:rsid w:val="00243E00"/>
    <w:rsid w:val="00342B56"/>
    <w:rsid w:val="003D1E0F"/>
    <w:rsid w:val="00461284"/>
    <w:rsid w:val="00525928"/>
    <w:rsid w:val="00543641"/>
    <w:rsid w:val="005550AC"/>
    <w:rsid w:val="00570C09"/>
    <w:rsid w:val="0061078A"/>
    <w:rsid w:val="00632A93"/>
    <w:rsid w:val="006E3406"/>
    <w:rsid w:val="00796B6C"/>
    <w:rsid w:val="00847BB6"/>
    <w:rsid w:val="008E72D9"/>
    <w:rsid w:val="009A7EB7"/>
    <w:rsid w:val="00A37EA0"/>
    <w:rsid w:val="00B15B4C"/>
    <w:rsid w:val="00B711CD"/>
    <w:rsid w:val="00CD2D40"/>
    <w:rsid w:val="00D16BDD"/>
    <w:rsid w:val="00D84D74"/>
    <w:rsid w:val="00DA585C"/>
    <w:rsid w:val="00DC6B09"/>
    <w:rsid w:val="00EF2BC1"/>
    <w:rsid w:val="00FF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7E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632A93"/>
    <w:rPr>
      <w:vertAlign w:val="superscript"/>
    </w:rPr>
  </w:style>
  <w:style w:type="paragraph" w:styleId="BodyText">
    <w:name w:val="Body Text"/>
    <w:basedOn w:val="Normal"/>
    <w:rsid w:val="00632A93"/>
    <w:pPr>
      <w:spacing w:line="360" w:lineRule="auto"/>
      <w:jc w:val="center"/>
    </w:pPr>
    <w:rPr>
      <w:rFonts w:cs="Traditional Arabic"/>
      <w:b/>
      <w:bCs/>
      <w:sz w:val="26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3659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Synthesis of New Complexes of Hg(II), Zn(II), Ag(I) and Cd(II) with Some Phosphorus Ylides: Spectral and Structural Characterization</vt:lpstr>
    </vt:vector>
  </TitlesOfParts>
  <Company>sazgar.com</Company>
  <LinksUpToDate>false</LinksUpToDate>
  <CharactersWithSpaces>24468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 of New Complexes of Hg(II), Zn(II), Ag(I) and Cd(II) with Some Phosphorus Ylides: Spectral and Structural Characterization</dc:title>
  <dc:subject/>
  <dc:creator>Aria TM</dc:creator>
  <cp:keywords/>
  <dc:description/>
  <cp:lastModifiedBy>kermau73</cp:lastModifiedBy>
  <cp:revision>5</cp:revision>
  <dcterms:created xsi:type="dcterms:W3CDTF">2013-04-08T13:08:00Z</dcterms:created>
  <dcterms:modified xsi:type="dcterms:W3CDTF">2013-05-07T09:55:00Z</dcterms:modified>
</cp:coreProperties>
</file>