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D24B41" w:rsidRDefault="00CC1C07" w:rsidP="00EB6807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29E580F" wp14:editId="1FA51590">
            <wp:simplePos x="0" y="0"/>
            <wp:positionH relativeFrom="margin">
              <wp:posOffset>986155</wp:posOffset>
            </wp:positionH>
            <wp:positionV relativeFrom="paragraph">
              <wp:posOffset>76200</wp:posOffset>
            </wp:positionV>
            <wp:extent cx="4122420" cy="31051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C07" w:rsidRPr="00B550EE" w:rsidRDefault="00CC1C07" w:rsidP="00CC1C0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1C07" w:rsidRPr="00B550EE" w:rsidRDefault="00CC1C07" w:rsidP="00CC1C0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C1C07" w:rsidRPr="00B550EE" w:rsidRDefault="00CC1C07" w:rsidP="00CC1C0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C1C07" w:rsidRPr="00B550EE" w:rsidRDefault="00CC1C07" w:rsidP="00CC1C0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C1C07" w:rsidRPr="00B550EE" w:rsidRDefault="00CC1C07" w:rsidP="00CC1C0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C1C07" w:rsidRPr="00B550EE" w:rsidRDefault="00CC1C07" w:rsidP="00CC1C0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C1C07" w:rsidRPr="00B550EE" w:rsidRDefault="00CC1C07" w:rsidP="00CC1C0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C1C07" w:rsidRPr="00B550EE" w:rsidRDefault="00CC1C07" w:rsidP="00CC1C0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420E5" w:rsidRDefault="004420E5" w:rsidP="00EB6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420E5" w:rsidRDefault="004420E5" w:rsidP="00EB6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5502B" w:rsidRPr="00CC1C07" w:rsidRDefault="00CC1C07" w:rsidP="00CC1C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1C07">
        <w:rPr>
          <w:rFonts w:ascii="Times New Roman" w:hAnsi="Times New Roman" w:cs="Times New Roman"/>
          <w:sz w:val="24"/>
          <w:szCs w:val="24"/>
          <w:lang w:val="en-GB"/>
        </w:rPr>
        <w:t>Fig. S3</w:t>
      </w:r>
      <w:r w:rsidR="004420E5" w:rsidRPr="00CC1C0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CC1C07">
        <w:rPr>
          <w:rFonts w:ascii="Times New Roman" w:hAnsi="Times New Roman"/>
          <w:iCs/>
          <w:sz w:val="24"/>
          <w:szCs w:val="24"/>
          <w:lang w:val="en-US"/>
        </w:rPr>
        <w:t>Effect of anions</w:t>
      </w:r>
      <w:r w:rsidRPr="00CC1C07">
        <w:rPr>
          <w:rFonts w:ascii="Times New Roman" w:hAnsi="Times New Roman"/>
          <w:iCs/>
          <w:sz w:val="24"/>
          <w:szCs w:val="24"/>
          <w:lang w:val="en-US"/>
        </w:rPr>
        <w:t xml:space="preserve"> on the biosorption of Cu(II) ions</w:t>
      </w:r>
      <w:r w:rsidRPr="00CC1C07"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 xml:space="preserve">Experimental conditions: 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>[Cu</w:t>
      </w:r>
      <w:r w:rsidRPr="00CC1C07">
        <w:rPr>
          <w:rFonts w:ascii="Times New Roman" w:hAnsi="Times New Roman"/>
          <w:iCs/>
          <w:sz w:val="24"/>
          <w:szCs w:val="24"/>
          <w:vertAlign w:val="superscript"/>
          <w:lang w:val="en-GB"/>
        </w:rPr>
        <w:t>2 +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>]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 xml:space="preserve">: 5 x 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 xml:space="preserve">10 </w:t>
      </w:r>
      <w:r w:rsidRPr="00CC1C07">
        <w:rPr>
          <w:rFonts w:ascii="Times New Roman" w:hAnsi="Times New Roman"/>
          <w:iCs/>
          <w:sz w:val="24"/>
          <w:szCs w:val="24"/>
          <w:vertAlign w:val="superscript"/>
          <w:lang w:val="en-GB"/>
        </w:rPr>
        <w:t xml:space="preserve">-3 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 xml:space="preserve">mol/L; </w:t>
      </w:r>
      <w:r w:rsidRPr="00CC1C07">
        <w:rPr>
          <w:rFonts w:ascii="Times New Roman" w:hAnsi="Times New Roman"/>
          <w:iCs/>
          <w:vanish/>
          <w:sz w:val="24"/>
          <w:szCs w:val="24"/>
          <w:lang w:val="en-GB"/>
        </w:rPr>
        <w:t xml:space="preserve">Mass of biosorbents: 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>20 mg; G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 xml:space="preserve">ranulometry of biosorbents: 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 xml:space="preserve">0-200 µm; </w:t>
      </w:r>
      <w:r w:rsidRPr="00CC1C07">
        <w:rPr>
          <w:rFonts w:ascii="Times New Roman" w:hAnsi="Times New Roman"/>
          <w:iCs/>
          <w:vanish/>
          <w:sz w:val="24"/>
          <w:szCs w:val="24"/>
          <w:lang w:val="en-GB"/>
        </w:rPr>
        <w:t xml:space="preserve">Shaking speed: 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>150 rpm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 xml:space="preserve"> (MSHNO3) and 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>100 rpm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 xml:space="preserve"> (NSHNO3). Volume of sorbate: 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 xml:space="preserve">10 mL; 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 xml:space="preserve">Contact time: 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>40 min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 xml:space="preserve"> (NS</w:t>
      </w:r>
      <w:r w:rsidRPr="00CC1C07">
        <w:rPr>
          <w:rFonts w:ascii="Times New Roman" w:hAnsi="Times New Roman"/>
          <w:iCs/>
          <w:sz w:val="24"/>
          <w:szCs w:val="24"/>
          <w:vertAlign w:val="subscript"/>
          <w:lang w:val="en-GB"/>
        </w:rPr>
        <w:t>HNO3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 xml:space="preserve">) and 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>20 min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 xml:space="preserve"> (MS</w:t>
      </w:r>
      <w:r w:rsidRPr="00CC1C07">
        <w:rPr>
          <w:rFonts w:ascii="Times New Roman" w:hAnsi="Times New Roman"/>
          <w:iCs/>
          <w:sz w:val="24"/>
          <w:szCs w:val="24"/>
          <w:vertAlign w:val="subscript"/>
          <w:lang w:val="en-GB"/>
        </w:rPr>
        <w:t>HNO3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>)</w:t>
      </w:r>
      <w:r w:rsidRPr="00CC1C07">
        <w:rPr>
          <w:rFonts w:ascii="Times New Roman" w:hAnsi="Times New Roman"/>
          <w:iCs/>
          <w:sz w:val="24"/>
          <w:szCs w:val="24"/>
          <w:lang w:val="en-GB"/>
        </w:rPr>
        <w:t>.</w:t>
      </w:r>
    </w:p>
    <w:sectPr w:rsidR="00A5502B" w:rsidRPr="00CC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2B"/>
    <w:rsid w:val="002143AA"/>
    <w:rsid w:val="004420E5"/>
    <w:rsid w:val="00854FE2"/>
    <w:rsid w:val="00950332"/>
    <w:rsid w:val="00A5502B"/>
    <w:rsid w:val="00CC1C07"/>
    <w:rsid w:val="00EB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3AA229-CE0E-4743-BEF8-978CCC52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C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tonleikn</dc:creator>
  <cp:keywords/>
  <dc:description/>
  <cp:lastModifiedBy>tonleikn</cp:lastModifiedBy>
  <cp:revision>2</cp:revision>
  <dcterms:created xsi:type="dcterms:W3CDTF">2015-11-05T13:28:00Z</dcterms:created>
  <dcterms:modified xsi:type="dcterms:W3CDTF">2015-11-05T13:28:00Z</dcterms:modified>
</cp:coreProperties>
</file>