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D78" w:rsidRPr="00CE0CBA" w:rsidRDefault="00EC4D78" w:rsidP="00EC4D7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Palladium-c</w:t>
      </w:r>
      <w:r w:rsidRPr="00CE0CB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atalyzed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nucleophilic allylic substitution of </w:t>
      </w:r>
      <w:r w:rsidRPr="00CE0CBA">
        <w:rPr>
          <w:rFonts w:asciiTheme="majorBidi" w:hAnsiTheme="majorBidi" w:cstheme="majorBidi"/>
          <w:b/>
          <w:bCs/>
          <w:sz w:val="24"/>
          <w:szCs w:val="24"/>
          <w:lang w:val="en-US"/>
        </w:rPr>
        <w:t>M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orita-Baylis-Hillman a</w:t>
      </w:r>
      <w:r w:rsidRPr="00CE0CBA">
        <w:rPr>
          <w:rFonts w:asciiTheme="majorBidi" w:hAnsiTheme="majorBidi" w:cstheme="majorBidi"/>
          <w:b/>
          <w:bCs/>
          <w:sz w:val="24"/>
          <w:szCs w:val="24"/>
          <w:lang w:val="en-US"/>
        </w:rPr>
        <w:t>dducts with Enamines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: Synthesis of 1,5-di</w:t>
      </w:r>
      <w:r w:rsidR="000768E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carbonyl compounds </w:t>
      </w:r>
    </w:p>
    <w:p w:rsidR="00532A94" w:rsidRPr="002741AD" w:rsidRDefault="00532A94" w:rsidP="00EC4D78">
      <w:pPr>
        <w:spacing w:after="0" w:line="480" w:lineRule="auto"/>
        <w:jc w:val="center"/>
        <w:rPr>
          <w:rFonts w:asciiTheme="majorBidi" w:hAnsiTheme="majorBidi" w:cstheme="majorBidi"/>
          <w:b/>
          <w:color w:val="000000" w:themeColor="text1"/>
          <w:sz w:val="46"/>
          <w:szCs w:val="46"/>
          <w:lang w:val="en-US"/>
        </w:rPr>
      </w:pPr>
    </w:p>
    <w:p w:rsidR="00532A94" w:rsidRDefault="00532A94" w:rsidP="00160D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Ghalia Bouhalleb</w:t>
      </w:r>
      <w:r w:rsidRPr="00552E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552E6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60DC6">
        <w:rPr>
          <w:rFonts w:ascii="Times New Roman" w:hAnsi="Times New Roman" w:cs="Times New Roman"/>
          <w:sz w:val="24"/>
          <w:szCs w:val="24"/>
          <w:lang w:val="en-US"/>
        </w:rPr>
        <w:t>Jalloul Bouajila</w:t>
      </w:r>
      <w:r w:rsidRPr="00552E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Pr="00552E66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552E66">
        <w:rPr>
          <w:rFonts w:ascii="Times New Roman" w:hAnsi="Times New Roman" w:cs="Times New Roman"/>
          <w:sz w:val="24"/>
          <w:szCs w:val="24"/>
          <w:lang w:val="en-US"/>
        </w:rPr>
        <w:t>Farhat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E66">
        <w:rPr>
          <w:rFonts w:ascii="Times New Roman" w:hAnsi="Times New Roman" w:cs="Times New Roman"/>
          <w:sz w:val="24"/>
          <w:szCs w:val="24"/>
          <w:lang w:val="en-US"/>
        </w:rPr>
        <w:t>Rezgui</w:t>
      </w:r>
      <w:r w:rsidRPr="00552E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a*</w:t>
      </w:r>
    </w:p>
    <w:p w:rsidR="00532A94" w:rsidRDefault="00532A94" w:rsidP="00532A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6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52E66">
        <w:rPr>
          <w:rFonts w:ascii="Times New Roman" w:hAnsi="Times New Roman" w:cs="Times New Roman"/>
          <w:sz w:val="24"/>
          <w:szCs w:val="24"/>
        </w:rPr>
        <w:t>Université de Tunis El Manar, Faculté des Sciences de Tunis, Laboratoire de Chimie Organique Structurale LR99ES14, Ca</w:t>
      </w:r>
      <w:r>
        <w:rPr>
          <w:rFonts w:ascii="Times New Roman" w:hAnsi="Times New Roman" w:cs="Times New Roman"/>
          <w:sz w:val="24"/>
          <w:szCs w:val="24"/>
        </w:rPr>
        <w:t xml:space="preserve">mpus Universitaire, 2092 Tunis, </w:t>
      </w:r>
      <w:r w:rsidRPr="00552E66">
        <w:rPr>
          <w:rFonts w:ascii="Times New Roman" w:hAnsi="Times New Roman" w:cs="Times New Roman"/>
          <w:sz w:val="24"/>
          <w:szCs w:val="24"/>
        </w:rPr>
        <w:t>Tunisia.</w:t>
      </w:r>
    </w:p>
    <w:p w:rsidR="00160DC6" w:rsidRPr="00552E66" w:rsidRDefault="00160DC6" w:rsidP="00160D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E66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552E66">
        <w:rPr>
          <w:rFonts w:ascii="Times New Roman" w:hAnsi="Times New Roman" w:cs="Times New Roman"/>
          <w:sz w:val="24"/>
          <w:szCs w:val="24"/>
        </w:rPr>
        <w:t xml:space="preserve"> Université de Toulouse 3, Université Paul-Sabatier, Faculté des Sciences Pharmaceutiques, Laboratoire des IMRCP UMR CNRS 5623, 35 chemin des Maraîchers, 31062 Toulouse cedex 09, France.</w:t>
      </w:r>
    </w:p>
    <w:p w:rsidR="00532A94" w:rsidRPr="00B372A3" w:rsidRDefault="00532A94" w:rsidP="00532A94"/>
    <w:p w:rsidR="004945C1" w:rsidRPr="00B7612D" w:rsidRDefault="004945C1" w:rsidP="004945C1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B7612D">
        <w:rPr>
          <w:b/>
          <w:bCs/>
          <w:sz w:val="28"/>
          <w:szCs w:val="28"/>
          <w:vertAlign w:val="superscript"/>
          <w:lang w:val="en-US"/>
        </w:rPr>
        <w:t>1</w:t>
      </w:r>
      <w:r w:rsidRPr="00B7612D">
        <w:rPr>
          <w:b/>
          <w:bCs/>
          <w:sz w:val="28"/>
          <w:szCs w:val="28"/>
          <w:lang w:val="en-US"/>
        </w:rPr>
        <w:t xml:space="preserve">H NMR   and  </w:t>
      </w:r>
      <w:r w:rsidRPr="00B7612D">
        <w:rPr>
          <w:b/>
          <w:bCs/>
          <w:sz w:val="28"/>
          <w:szCs w:val="28"/>
          <w:vertAlign w:val="superscript"/>
          <w:lang w:val="en-US"/>
        </w:rPr>
        <w:t>13</w:t>
      </w:r>
      <w:r w:rsidRPr="00B7612D">
        <w:rPr>
          <w:b/>
          <w:bCs/>
          <w:sz w:val="28"/>
          <w:szCs w:val="28"/>
          <w:lang w:val="en-US"/>
        </w:rPr>
        <w:t>C NMR  data</w:t>
      </w:r>
      <w:r>
        <w:rPr>
          <w:b/>
          <w:bCs/>
          <w:sz w:val="28"/>
          <w:szCs w:val="28"/>
          <w:lang w:val="en-US"/>
        </w:rPr>
        <w:t>…………………………………………………………2-24</w:t>
      </w:r>
      <w:r w:rsidRPr="00B7612D">
        <w:rPr>
          <w:b/>
          <w:bCs/>
          <w:sz w:val="28"/>
          <w:szCs w:val="28"/>
          <w:lang w:val="en-US"/>
        </w:rPr>
        <w:t xml:space="preserve">                      </w:t>
      </w:r>
    </w:p>
    <w:p w:rsidR="00DD2FEA" w:rsidRPr="00DD2FEA" w:rsidRDefault="004945C1" w:rsidP="00DD2FEA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r w:rsidRPr="00DD2FEA">
        <w:rPr>
          <w:b/>
          <w:bCs/>
          <w:sz w:val="28"/>
          <w:szCs w:val="28"/>
          <w:lang w:val="en-US"/>
        </w:rPr>
        <w:t xml:space="preserve">ESI-HRMS </w:t>
      </w:r>
      <w:r w:rsidR="00DD2FEA" w:rsidRPr="00DD2FEA">
        <w:rPr>
          <w:b/>
          <w:bCs/>
          <w:sz w:val="28"/>
          <w:szCs w:val="28"/>
          <w:lang w:val="en-US"/>
        </w:rPr>
        <w:t xml:space="preserve"> and GC-MS data</w:t>
      </w:r>
      <w:r w:rsidR="004D708C">
        <w:rPr>
          <w:b/>
          <w:bCs/>
          <w:sz w:val="28"/>
          <w:szCs w:val="28"/>
          <w:lang w:val="en-US"/>
        </w:rPr>
        <w:t>………………………………………………………...25-39</w:t>
      </w:r>
    </w:p>
    <w:p w:rsidR="004945C1" w:rsidRPr="00DD2FEA" w:rsidRDefault="004945C1" w:rsidP="00DD2FEA">
      <w:pPr>
        <w:ind w:left="360"/>
        <w:rPr>
          <w:b/>
          <w:bCs/>
          <w:sz w:val="28"/>
          <w:szCs w:val="28"/>
          <w:lang w:val="en-US"/>
        </w:rPr>
      </w:pPr>
    </w:p>
    <w:p w:rsidR="004945C1" w:rsidRPr="00DD2FEA" w:rsidRDefault="004945C1" w:rsidP="004945C1">
      <w:pPr>
        <w:rPr>
          <w:b/>
          <w:bCs/>
          <w:sz w:val="28"/>
          <w:szCs w:val="28"/>
          <w:lang w:val="en-US"/>
        </w:rPr>
      </w:pPr>
    </w:p>
    <w:p w:rsidR="00FA68CE" w:rsidRPr="00DD2FEA" w:rsidRDefault="00FA68CE">
      <w:pPr>
        <w:rPr>
          <w:lang w:val="en-US"/>
        </w:rPr>
      </w:pPr>
    </w:p>
    <w:p w:rsidR="00160DC6" w:rsidRDefault="00532A94" w:rsidP="00160DC6">
      <w:pPr>
        <w:jc w:val="center"/>
      </w:pPr>
      <w:r>
        <w:object w:dxaOrig="1236" w:dyaOrig="1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5pt;height:88.95pt" o:ole="">
            <v:imagedata r:id="rId7" o:title=""/>
          </v:shape>
          <o:OLEObject Type="Embed" ProgID="ChemDraw.Document.6.0" ShapeID="_x0000_i1025" DrawAspect="Content" ObjectID="_1538335383" r:id="rId8"/>
        </w:object>
      </w:r>
      <w:r w:rsidRPr="00532A94">
        <w:rPr>
          <w:noProof/>
          <w:lang w:eastAsia="fr-FR"/>
        </w:rPr>
        <w:drawing>
          <wp:inline distT="0" distB="0" distL="0" distR="0">
            <wp:extent cx="5753100" cy="4314825"/>
            <wp:effectExtent l="19050" t="0" r="0" b="0"/>
            <wp:docPr id="2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A94">
        <w:rPr>
          <w:noProof/>
          <w:lang w:eastAsia="fr-FR"/>
        </w:rPr>
        <w:lastRenderedPageBreak/>
        <w:drawing>
          <wp:inline distT="0" distB="0" distL="0" distR="0">
            <wp:extent cx="5753100" cy="4276725"/>
            <wp:effectExtent l="19050" t="0" r="0" b="0"/>
            <wp:docPr id="2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94" w:rsidRDefault="00E63FFD" w:rsidP="00160DC6">
      <w:pPr>
        <w:jc w:val="center"/>
      </w:pPr>
      <w:r>
        <w:object w:dxaOrig="1367" w:dyaOrig="1886">
          <v:shape id="_x0000_i1026" type="#_x0000_t75" style="width:68.6pt;height:94pt" o:ole="">
            <v:imagedata r:id="rId11" o:title=""/>
          </v:shape>
          <o:OLEObject Type="Embed" ProgID="ChemDraw.Document.6.0" ShapeID="_x0000_i1026" DrawAspect="Content" ObjectID="_1538335384" r:id="rId12"/>
        </w:object>
      </w:r>
      <w:r w:rsidR="00151398">
        <w:rPr>
          <w:noProof/>
          <w:lang w:eastAsia="fr-FR"/>
        </w:rPr>
        <w:drawing>
          <wp:inline distT="0" distB="0" distL="0" distR="0">
            <wp:extent cx="5762625" cy="3543300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DC6" w:rsidRPr="00160DC6">
        <w:rPr>
          <w:noProof/>
          <w:lang w:eastAsia="fr-FR"/>
        </w:rPr>
        <w:lastRenderedPageBreak/>
        <w:t xml:space="preserve"> </w:t>
      </w:r>
      <w:r w:rsidR="00160DC6" w:rsidRPr="00160DC6">
        <w:rPr>
          <w:noProof/>
          <w:lang w:eastAsia="fr-FR"/>
        </w:rPr>
        <w:drawing>
          <wp:inline distT="0" distB="0" distL="0" distR="0">
            <wp:extent cx="5753100" cy="4038600"/>
            <wp:effectExtent l="19050" t="0" r="0" b="0"/>
            <wp:docPr id="1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76" w:rsidRDefault="00AE1C78" w:rsidP="00151398">
      <w:r>
        <w:rPr>
          <w:noProof/>
          <w:lang w:eastAsia="fr-FR"/>
        </w:rPr>
        <w:drawing>
          <wp:inline distT="0" distB="0" distL="0" distR="0">
            <wp:extent cx="5753100" cy="42862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51" w:rsidRDefault="00AE1C78" w:rsidP="00466775">
      <w:pPr>
        <w:jc w:val="center"/>
      </w:pPr>
      <w:r>
        <w:object w:dxaOrig="1367" w:dyaOrig="1886">
          <v:shape id="_x0000_i1027" type="#_x0000_t75" style="width:68.6pt;height:94pt" o:ole="">
            <v:imagedata r:id="rId16" o:title=""/>
          </v:shape>
          <o:OLEObject Type="Embed" ProgID="ChemDraw.Document.6.0" ShapeID="_x0000_i1027" DrawAspect="Content" ObjectID="_1538335385" r:id="rId17"/>
        </w:object>
      </w:r>
      <w:r w:rsidR="006A3A51" w:rsidRPr="006A3A51">
        <w:rPr>
          <w:noProof/>
          <w:lang w:eastAsia="fr-FR"/>
        </w:rPr>
        <w:drawing>
          <wp:inline distT="0" distB="0" distL="0" distR="0">
            <wp:extent cx="5753100" cy="4543425"/>
            <wp:effectExtent l="19050" t="0" r="0" b="0"/>
            <wp:docPr id="2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51" w:rsidRDefault="006A3A51" w:rsidP="006A3A51"/>
    <w:p w:rsidR="006A3A51" w:rsidRDefault="006A3A51" w:rsidP="006A3A51">
      <w:r>
        <w:rPr>
          <w:noProof/>
          <w:lang w:eastAsia="fr-FR"/>
        </w:rPr>
        <w:lastRenderedPageBreak/>
        <w:drawing>
          <wp:inline distT="0" distB="0" distL="0" distR="0">
            <wp:extent cx="5753100" cy="4286250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51E" w:rsidRPr="0083151E">
        <w:rPr>
          <w:noProof/>
          <w:lang w:eastAsia="fr-FR"/>
        </w:rPr>
        <w:t xml:space="preserve"> </w:t>
      </w:r>
      <w:r w:rsidR="0083151E" w:rsidRPr="0083151E">
        <w:rPr>
          <w:noProof/>
          <w:lang w:eastAsia="fr-FR"/>
        </w:rPr>
        <w:drawing>
          <wp:inline distT="0" distB="0" distL="0" distR="0">
            <wp:extent cx="5753100" cy="4324350"/>
            <wp:effectExtent l="19050" t="0" r="0" b="0"/>
            <wp:docPr id="2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51" w:rsidRDefault="00A4591C" w:rsidP="00466775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264" w:dyaOrig="1574">
          <v:shape id="_x0000_i1045" type="#_x0000_t75" style="width:63.55pt;height:78.8pt" o:ole="">
            <v:imagedata r:id="rId21" o:title=""/>
          </v:shape>
          <o:OLEObject Type="Embed" ProgID="ChemDraw.Document.6.0" ShapeID="_x0000_i1045" DrawAspect="Content" ObjectID="_1538335386" r:id="rId22"/>
        </w:object>
      </w:r>
      <w:r w:rsidR="0083151E" w:rsidRPr="0083151E">
        <w:rPr>
          <w:noProof/>
          <w:lang w:eastAsia="fr-FR"/>
        </w:rPr>
        <w:drawing>
          <wp:inline distT="0" distB="0" distL="0" distR="0">
            <wp:extent cx="5753100" cy="4219575"/>
            <wp:effectExtent l="19050" t="0" r="0" b="0"/>
            <wp:docPr id="3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51" w:rsidRDefault="006A3A51" w:rsidP="006A3A51">
      <w:pPr>
        <w:rPr>
          <w:noProof/>
          <w:lang w:eastAsia="fr-FR"/>
        </w:rPr>
      </w:pPr>
    </w:p>
    <w:p w:rsidR="00160DC6" w:rsidRDefault="006A59B1" w:rsidP="006A3A51">
      <w:r w:rsidRPr="006A59B1">
        <w:rPr>
          <w:noProof/>
          <w:lang w:eastAsia="fr-FR"/>
        </w:rPr>
        <w:lastRenderedPageBreak/>
        <w:drawing>
          <wp:inline distT="0" distB="0" distL="0" distR="0">
            <wp:extent cx="5753100" cy="42862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C6" w:rsidRDefault="00A4591C" w:rsidP="00160DC6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375" w:dyaOrig="1396">
          <v:shape id="_x0000_i1046" type="#_x0000_t75" style="width:68.6pt;height:68.6pt" o:ole="">
            <v:imagedata r:id="rId25" o:title=""/>
          </v:shape>
          <o:OLEObject Type="Embed" ProgID="ChemDraw.Document.6.0" ShapeID="_x0000_i1046" DrawAspect="Content" ObjectID="_1538335387" r:id="rId26"/>
        </w:object>
      </w:r>
      <w:r w:rsidR="00B6396C" w:rsidRPr="00B6396C">
        <w:rPr>
          <w:noProof/>
          <w:lang w:eastAsia="fr-FR"/>
        </w:rPr>
        <w:drawing>
          <wp:inline distT="0" distB="0" distL="0" distR="0">
            <wp:extent cx="5753100" cy="4229100"/>
            <wp:effectExtent l="19050" t="0" r="0" b="0"/>
            <wp:docPr id="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96C" w:rsidRPr="00B6396C">
        <w:rPr>
          <w:noProof/>
          <w:lang w:eastAsia="fr-FR"/>
        </w:rPr>
        <w:lastRenderedPageBreak/>
        <w:drawing>
          <wp:inline distT="0" distB="0" distL="0" distR="0">
            <wp:extent cx="5753100" cy="4295775"/>
            <wp:effectExtent l="19050" t="0" r="0" b="0"/>
            <wp:docPr id="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96C" w:rsidRPr="00B6396C">
        <w:rPr>
          <w:noProof/>
          <w:lang w:eastAsia="fr-FR"/>
        </w:rPr>
        <w:drawing>
          <wp:inline distT="0" distB="0" distL="0" distR="0">
            <wp:extent cx="5753100" cy="4257675"/>
            <wp:effectExtent l="19050" t="0" r="0" b="0"/>
            <wp:docPr id="1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F0C">
        <w:rPr>
          <w:noProof/>
          <w:lang w:eastAsia="fr-FR"/>
        </w:rPr>
        <w:lastRenderedPageBreak/>
        <w:drawing>
          <wp:inline distT="0" distB="0" distL="0" distR="0">
            <wp:extent cx="5762625" cy="4371975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8" w:rsidRDefault="006A6C94" w:rsidP="00160DC6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430" w:dyaOrig="1456">
          <v:shape id="_x0000_i1035" type="#_x0000_t75" style="width:71.15pt;height:72.85pt" o:ole="">
            <v:imagedata r:id="rId31" o:title=""/>
          </v:shape>
          <o:OLEObject Type="Embed" ProgID="ChemDraw.Document.6.0" ShapeID="_x0000_i1035" DrawAspect="Content" ObjectID="_1538335388" r:id="rId32"/>
        </w:object>
      </w:r>
      <w:r w:rsidR="00C861AE" w:rsidRPr="00C861AE">
        <w:rPr>
          <w:noProof/>
          <w:lang w:eastAsia="fr-FR"/>
        </w:rPr>
        <w:drawing>
          <wp:inline distT="0" distB="0" distL="0" distR="0">
            <wp:extent cx="5753100" cy="4276725"/>
            <wp:effectExtent l="19050" t="0" r="0" b="0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1AE" w:rsidRPr="00C861AE">
        <w:rPr>
          <w:noProof/>
          <w:lang w:eastAsia="fr-FR"/>
        </w:rPr>
        <w:lastRenderedPageBreak/>
        <w:drawing>
          <wp:inline distT="0" distB="0" distL="0" distR="0">
            <wp:extent cx="5753100" cy="4343400"/>
            <wp:effectExtent l="19050" t="0" r="0" b="0"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1AE" w:rsidRPr="00C861AE">
        <w:rPr>
          <w:noProof/>
          <w:lang w:eastAsia="fr-FR"/>
        </w:rPr>
        <w:drawing>
          <wp:inline distT="0" distB="0" distL="0" distR="0">
            <wp:extent cx="5760720" cy="4351486"/>
            <wp:effectExtent l="1905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97" w:rsidRDefault="006A6C94" w:rsidP="00F539CA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685" w:dyaOrig="1413">
          <v:shape id="_x0000_i1036" type="#_x0000_t75" style="width:83.85pt;height:71.15pt" o:ole="">
            <v:imagedata r:id="rId36" o:title=""/>
          </v:shape>
          <o:OLEObject Type="Embed" ProgID="ChemDraw.Document.6.0" ShapeID="_x0000_i1036" DrawAspect="Content" ObjectID="_1538335389" r:id="rId37"/>
        </w:object>
      </w:r>
      <w:r w:rsidR="0038321B">
        <w:rPr>
          <w:noProof/>
          <w:lang w:eastAsia="fr-FR"/>
        </w:rPr>
        <w:drawing>
          <wp:inline distT="0" distB="0" distL="0" distR="0">
            <wp:extent cx="5753100" cy="4324350"/>
            <wp:effectExtent l="19050" t="0" r="0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21B">
        <w:rPr>
          <w:noProof/>
          <w:lang w:eastAsia="fr-FR"/>
        </w:rPr>
        <w:lastRenderedPageBreak/>
        <w:drawing>
          <wp:inline distT="0" distB="0" distL="0" distR="0">
            <wp:extent cx="5753100" cy="4286250"/>
            <wp:effectExtent l="19050" t="0" r="0" b="0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46" w:rsidRDefault="00283B46" w:rsidP="0038321B">
      <w:r w:rsidRPr="00283B46">
        <w:rPr>
          <w:noProof/>
          <w:lang w:eastAsia="fr-FR"/>
        </w:rPr>
        <w:drawing>
          <wp:inline distT="0" distB="0" distL="0" distR="0">
            <wp:extent cx="5753100" cy="4210050"/>
            <wp:effectExtent l="19050" t="0" r="0" b="0"/>
            <wp:docPr id="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C7" w:rsidRDefault="00FB08DC" w:rsidP="00160DC6">
      <w:pPr>
        <w:jc w:val="center"/>
      </w:pPr>
      <w:r>
        <w:object w:dxaOrig="1577" w:dyaOrig="1488">
          <v:shape id="_x0000_i1028" type="#_x0000_t75" style="width:78.8pt;height:74.55pt" o:ole="">
            <v:imagedata r:id="rId41" o:title=""/>
          </v:shape>
          <o:OLEObject Type="Embed" ProgID="ChemDraw.Document.6.0" ShapeID="_x0000_i1028" DrawAspect="Content" ObjectID="_1538335390" r:id="rId42"/>
        </w:object>
      </w:r>
      <w:r w:rsidR="0012522C">
        <w:rPr>
          <w:noProof/>
          <w:lang w:eastAsia="fr-FR"/>
        </w:rPr>
        <w:drawing>
          <wp:inline distT="0" distB="0" distL="0" distR="0">
            <wp:extent cx="5762625" cy="4391025"/>
            <wp:effectExtent l="19050" t="0" r="9525" b="0"/>
            <wp:docPr id="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DC" w:rsidRDefault="00FB08DC" w:rsidP="009B1B8C">
      <w:r w:rsidRPr="00FB08DC">
        <w:rPr>
          <w:noProof/>
          <w:lang w:eastAsia="fr-FR"/>
        </w:rPr>
        <w:lastRenderedPageBreak/>
        <w:drawing>
          <wp:inline distT="0" distB="0" distL="0" distR="0">
            <wp:extent cx="5753100" cy="43243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46" w:rsidRDefault="006A6C94" w:rsidP="00160DC6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533" w:dyaOrig="1588">
          <v:shape id="_x0000_i1037" type="#_x0000_t75" style="width:75.4pt;height:80.45pt" o:ole="">
            <v:imagedata r:id="rId45" o:title=""/>
          </v:shape>
          <o:OLEObject Type="Embed" ProgID="ChemDraw.Document.6.0" ShapeID="_x0000_i1037" DrawAspect="Content" ObjectID="_1538335391" r:id="rId46"/>
        </w:object>
      </w:r>
      <w:r w:rsidR="00D02804">
        <w:rPr>
          <w:noProof/>
          <w:lang w:eastAsia="fr-FR"/>
        </w:rPr>
        <w:drawing>
          <wp:inline distT="0" distB="0" distL="0" distR="0">
            <wp:extent cx="5753100" cy="4343400"/>
            <wp:effectExtent l="19050" t="0" r="0" b="0"/>
            <wp:docPr id="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C7" w:rsidRDefault="00D02804" w:rsidP="00D02804">
      <w:r>
        <w:rPr>
          <w:noProof/>
          <w:lang w:eastAsia="fr-FR"/>
        </w:rPr>
        <w:lastRenderedPageBreak/>
        <w:drawing>
          <wp:inline distT="0" distB="0" distL="0" distR="0">
            <wp:extent cx="5753100" cy="4400550"/>
            <wp:effectExtent l="19050" t="0" r="0" b="0"/>
            <wp:docPr id="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46" w:rsidRDefault="00283B46" w:rsidP="00D02804">
      <w:r w:rsidRPr="00283B46">
        <w:rPr>
          <w:noProof/>
          <w:lang w:eastAsia="fr-FR"/>
        </w:rPr>
        <w:drawing>
          <wp:inline distT="0" distB="0" distL="0" distR="0">
            <wp:extent cx="5753100" cy="4210050"/>
            <wp:effectExtent l="19050" t="0" r="0" b="0"/>
            <wp:docPr id="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A17" w:rsidRDefault="006D5C8B" w:rsidP="00CC5355">
      <w:pPr>
        <w:jc w:val="center"/>
      </w:pPr>
      <w:r>
        <w:object w:dxaOrig="1577" w:dyaOrig="1615">
          <v:shape id="_x0000_i1029" type="#_x0000_t75" style="width:78.8pt;height:81.3pt" o:ole="">
            <v:imagedata r:id="rId49" o:title=""/>
          </v:shape>
          <o:OLEObject Type="Embed" ProgID="ChemDraw.Document.6.0" ShapeID="_x0000_i1029" DrawAspect="Content" ObjectID="_1538335392" r:id="rId50"/>
        </w:object>
      </w:r>
      <w:r w:rsidR="00CC5355">
        <w:rPr>
          <w:noProof/>
          <w:lang w:eastAsia="fr-FR"/>
        </w:rPr>
        <w:drawing>
          <wp:inline distT="0" distB="0" distL="0" distR="0">
            <wp:extent cx="5753100" cy="4791075"/>
            <wp:effectExtent l="19050" t="0" r="0" b="0"/>
            <wp:docPr id="1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355">
        <w:rPr>
          <w:noProof/>
          <w:lang w:eastAsia="fr-FR"/>
        </w:rPr>
        <w:lastRenderedPageBreak/>
        <w:drawing>
          <wp:inline distT="0" distB="0" distL="0" distR="0">
            <wp:extent cx="5753100" cy="4457700"/>
            <wp:effectExtent l="19050" t="0" r="0" b="0"/>
            <wp:docPr id="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355" w:rsidRPr="00CC5355">
        <w:rPr>
          <w:noProof/>
          <w:lang w:eastAsia="fr-FR"/>
        </w:rPr>
        <w:drawing>
          <wp:inline distT="0" distB="0" distL="0" distR="0">
            <wp:extent cx="5753100" cy="4314825"/>
            <wp:effectExtent l="19050" t="0" r="0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4D" w:rsidRDefault="0098124D" w:rsidP="00D02804"/>
    <w:p w:rsidR="0098124D" w:rsidRDefault="006A6C94" w:rsidP="00F606B3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881" w:dyaOrig="1288">
          <v:shape id="_x0000_i1038" type="#_x0000_t75" style="width:94pt;height:65.2pt" o:ole="">
            <v:imagedata r:id="rId54" o:title=""/>
          </v:shape>
          <o:OLEObject Type="Embed" ProgID="ChemDraw.Document.6.0" ShapeID="_x0000_i1038" DrawAspect="Content" ObjectID="_1538335393" r:id="rId55"/>
        </w:object>
      </w:r>
      <w:r w:rsidR="00F606B3">
        <w:rPr>
          <w:noProof/>
          <w:lang w:eastAsia="fr-FR"/>
        </w:rPr>
        <w:drawing>
          <wp:inline distT="0" distB="0" distL="0" distR="0">
            <wp:extent cx="5753100" cy="4210050"/>
            <wp:effectExtent l="19050" t="0" r="0" b="0"/>
            <wp:docPr id="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6B3">
        <w:rPr>
          <w:noProof/>
          <w:lang w:eastAsia="fr-FR"/>
        </w:rPr>
        <w:lastRenderedPageBreak/>
        <w:drawing>
          <wp:inline distT="0" distB="0" distL="0" distR="0">
            <wp:extent cx="5753100" cy="4410075"/>
            <wp:effectExtent l="19050" t="0" r="0" b="0"/>
            <wp:docPr id="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50B" w:rsidRPr="00E8450B">
        <w:rPr>
          <w:noProof/>
          <w:lang w:eastAsia="fr-FR"/>
        </w:rPr>
        <w:drawing>
          <wp:inline distT="0" distB="0" distL="0" distR="0">
            <wp:extent cx="5760720" cy="4246746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7" w:rsidRDefault="00B55497" w:rsidP="00160DC6">
      <w:pPr>
        <w:jc w:val="center"/>
      </w:pPr>
    </w:p>
    <w:p w:rsidR="0070218F" w:rsidRDefault="004945C1" w:rsidP="0070218F">
      <w:pPr>
        <w:jc w:val="center"/>
      </w:pPr>
      <w:r>
        <w:object w:dxaOrig="1233" w:dyaOrig="1488">
          <v:shape id="_x0000_i1030" type="#_x0000_t75" style="width:61.85pt;height:74.55pt" o:ole="">
            <v:imagedata r:id="rId59" o:title=""/>
          </v:shape>
          <o:OLEObject Type="Embed" ProgID="ChemDraw.Document.6.0" ShapeID="_x0000_i1030" DrawAspect="Content" ObjectID="_1538335394" r:id="rId60"/>
        </w:object>
      </w:r>
      <w:r w:rsidR="0070218F">
        <w:rPr>
          <w:noProof/>
          <w:lang w:eastAsia="fr-FR"/>
        </w:rPr>
        <w:drawing>
          <wp:inline distT="0" distB="0" distL="0" distR="0">
            <wp:extent cx="5749925" cy="3806825"/>
            <wp:effectExtent l="19050" t="0" r="3175" b="0"/>
            <wp:docPr id="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BD5375" w:rsidRDefault="0070218F" w:rsidP="0070218F"/>
    <w:p w:rsidR="0070218F" w:rsidRDefault="0070218F" w:rsidP="0070218F">
      <w:r>
        <w:rPr>
          <w:noProof/>
          <w:lang w:eastAsia="fr-FR"/>
        </w:rPr>
        <w:lastRenderedPageBreak/>
        <w:drawing>
          <wp:inline distT="0" distB="0" distL="0" distR="0">
            <wp:extent cx="5758815" cy="3587115"/>
            <wp:effectExtent l="19050" t="0" r="0" b="0"/>
            <wp:docPr id="49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4945C1" w:rsidP="0070218F">
      <w:pPr>
        <w:jc w:val="center"/>
      </w:pPr>
      <w:r>
        <w:object w:dxaOrig="1595" w:dyaOrig="1480">
          <v:shape id="_x0000_i1031" type="#_x0000_t75" style="width:79.6pt;height:73.7pt" o:ole="">
            <v:imagedata r:id="rId63" o:title=""/>
          </v:shape>
          <o:OLEObject Type="Embed" ProgID="ChemDraw.Document.6.0" ShapeID="_x0000_i1031" DrawAspect="Content" ObjectID="_1538335395" r:id="rId64"/>
        </w:object>
      </w:r>
      <w:r w:rsidR="0070218F" w:rsidRPr="00405C92">
        <w:rPr>
          <w:noProof/>
          <w:lang w:eastAsia="fr-FR"/>
        </w:rPr>
        <w:drawing>
          <wp:inline distT="0" distB="0" distL="0" distR="0">
            <wp:extent cx="5757497" cy="4044462"/>
            <wp:effectExtent l="19050" t="0" r="0" b="0"/>
            <wp:docPr id="5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18F" w:rsidRPr="00405C92">
        <w:rPr>
          <w:noProof/>
          <w:lang w:eastAsia="fr-FR"/>
        </w:rPr>
        <w:drawing>
          <wp:inline distT="0" distB="0" distL="0" distR="0">
            <wp:extent cx="5758815" cy="3596005"/>
            <wp:effectExtent l="19050" t="0" r="0" b="0"/>
            <wp:docPr id="51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4945C1" w:rsidP="0070218F">
      <w:pPr>
        <w:jc w:val="center"/>
      </w:pPr>
      <w:r>
        <w:object w:dxaOrig="1370" w:dyaOrig="1480">
          <v:shape id="_x0000_i1032" type="#_x0000_t75" style="width:68.6pt;height:73.7pt" o:ole="">
            <v:imagedata r:id="rId67" o:title=""/>
          </v:shape>
          <o:OLEObject Type="Embed" ProgID="ChemDraw.Document.6.0" ShapeID="_x0000_i1032" DrawAspect="Content" ObjectID="_1538335396" r:id="rId68"/>
        </w:object>
      </w:r>
      <w:r w:rsidR="0070218F" w:rsidRPr="00405C92">
        <w:rPr>
          <w:noProof/>
          <w:lang w:eastAsia="fr-FR"/>
        </w:rPr>
        <w:drawing>
          <wp:inline distT="0" distB="0" distL="0" distR="0">
            <wp:extent cx="5750262" cy="3868616"/>
            <wp:effectExtent l="19050" t="0" r="2838" b="0"/>
            <wp:docPr id="5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18F" w:rsidRPr="00405C92">
        <w:rPr>
          <w:noProof/>
          <w:lang w:eastAsia="fr-FR"/>
        </w:rPr>
        <w:drawing>
          <wp:inline distT="0" distB="0" distL="0" distR="0">
            <wp:extent cx="5758815" cy="3604895"/>
            <wp:effectExtent l="19050" t="0" r="0" b="0"/>
            <wp:docPr id="53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6D58AE" w:rsidRDefault="006A6C94" w:rsidP="0070218F">
      <w:pPr>
        <w:jc w:val="center"/>
        <w:rPr>
          <w:b/>
          <w:bCs/>
        </w:rPr>
      </w:pPr>
      <w:r w:rsidRPr="008F0E01">
        <w:rPr>
          <w:rFonts w:asciiTheme="majorBidi" w:hAnsiTheme="majorBidi" w:cstheme="majorBidi"/>
          <w:sz w:val="24"/>
          <w:szCs w:val="24"/>
        </w:rPr>
        <w:object w:dxaOrig="1264" w:dyaOrig="1560">
          <v:shape id="_x0000_i1039" type="#_x0000_t75" style="width:63.55pt;height:77.95pt" o:ole="">
            <v:imagedata r:id="rId71" o:title=""/>
          </v:shape>
          <o:OLEObject Type="Embed" ProgID="ChemDraw.Document.6.0" ShapeID="_x0000_i1039" DrawAspect="Content" ObjectID="_1538335397" r:id="rId72"/>
        </w:object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810250" cy="3894992"/>
            <wp:effectExtent l="19050" t="0" r="0" b="0"/>
            <wp:docPr id="5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89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58815" cy="3596005"/>
            <wp:effectExtent l="19050" t="0" r="0" b="0"/>
            <wp:docPr id="55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6A6C94" w:rsidP="0070218F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375" w:dyaOrig="1336">
          <v:shape id="_x0000_i1040" type="#_x0000_t75" style="width:68.6pt;height:66.05pt" o:ole="">
            <v:imagedata r:id="rId75" o:title=""/>
          </v:shape>
          <o:OLEObject Type="Embed" ProgID="ChemDraw.Document.6.0" ShapeID="_x0000_i1040" DrawAspect="Content" ObjectID="_1538335398" r:id="rId76"/>
        </w:object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39912" cy="3270739"/>
            <wp:effectExtent l="19050" t="0" r="0" b="0"/>
            <wp:docPr id="5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70218F" w:rsidP="0070218F">
      <w:pPr>
        <w:rPr>
          <w:b/>
          <w:bCs/>
        </w:rPr>
      </w:pP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60720" cy="3586207"/>
            <wp:effectExtent l="19050" t="0" r="0" b="0"/>
            <wp:docPr id="57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6D58AE" w:rsidRDefault="005B5828" w:rsidP="0070218F">
      <w:pPr>
        <w:jc w:val="center"/>
        <w:rPr>
          <w:b/>
          <w:bCs/>
        </w:rPr>
      </w:pPr>
      <w:r w:rsidRPr="008F0E01">
        <w:rPr>
          <w:rFonts w:asciiTheme="majorBidi" w:hAnsiTheme="majorBidi" w:cstheme="majorBidi"/>
          <w:sz w:val="24"/>
          <w:szCs w:val="24"/>
        </w:rPr>
        <w:object w:dxaOrig="1430" w:dyaOrig="1502">
          <v:shape id="_x0000_i1041" type="#_x0000_t75" style="width:71.15pt;height:75.4pt" o:ole="">
            <v:imagedata r:id="rId79" o:title=""/>
          </v:shape>
          <o:OLEObject Type="Embed" ProgID="ChemDraw.Document.6.0" ShapeID="_x0000_i1041" DrawAspect="Content" ObjectID="_1538335399" r:id="rId80"/>
        </w:object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49925" cy="3973830"/>
            <wp:effectExtent l="19050" t="0" r="3175" b="0"/>
            <wp:docPr id="5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fr-FR"/>
        </w:rPr>
        <w:drawing>
          <wp:inline distT="0" distB="0" distL="0" distR="0">
            <wp:extent cx="5758815" cy="3596005"/>
            <wp:effectExtent l="19050" t="0" r="0" b="0"/>
            <wp:docPr id="59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5B5828" w:rsidP="0070218F">
      <w:pPr>
        <w:jc w:val="center"/>
      </w:pPr>
      <w:r w:rsidRPr="008F0E01">
        <w:rPr>
          <w:rFonts w:asciiTheme="majorBidi" w:hAnsiTheme="majorBidi" w:cstheme="majorBidi"/>
          <w:sz w:val="24"/>
          <w:szCs w:val="24"/>
        </w:rPr>
        <w:object w:dxaOrig="1685" w:dyaOrig="1473">
          <v:shape id="_x0000_i1042" type="#_x0000_t75" style="width:83.85pt;height:73.7pt" o:ole="">
            <v:imagedata r:id="rId83" o:title=""/>
          </v:shape>
          <o:OLEObject Type="Embed" ProgID="ChemDraw.Document.6.0" ShapeID="_x0000_i1042" DrawAspect="Content" ObjectID="_1538335400" r:id="rId84"/>
        </w:object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802630" cy="4519295"/>
            <wp:effectExtent l="19050" t="0" r="7620" b="0"/>
            <wp:docPr id="6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45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49925" cy="2620010"/>
            <wp:effectExtent l="19050" t="0" r="3175" b="0"/>
            <wp:docPr id="61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405C92" w:rsidRDefault="0070218F" w:rsidP="0070218F">
      <w:pPr>
        <w:jc w:val="center"/>
        <w:rPr>
          <w:b/>
          <w:bCs/>
        </w:rPr>
      </w:pPr>
      <w:r>
        <w:object w:dxaOrig="1576" w:dyaOrig="1358">
          <v:shape id="_x0000_i1033" type="#_x0000_t75" style="width:78.8pt;height:68.6pt" o:ole="">
            <v:imagedata r:id="rId87" o:title=""/>
          </v:shape>
          <o:OLEObject Type="Embed" ProgID="ChemDraw.Document.6.0" ShapeID="_x0000_i1033" DrawAspect="Content" ObjectID="_1538335401" r:id="rId88"/>
        </w:object>
      </w:r>
    </w:p>
    <w:p w:rsidR="0070218F" w:rsidRDefault="0070218F" w:rsidP="0070218F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49925" cy="4281805"/>
            <wp:effectExtent l="19050" t="0" r="3175" b="0"/>
            <wp:docPr id="6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551">
        <w:rPr>
          <w:b/>
          <w:bCs/>
          <w:noProof/>
          <w:lang w:eastAsia="fr-FR"/>
        </w:rPr>
        <w:drawing>
          <wp:inline distT="0" distB="0" distL="0" distR="0">
            <wp:extent cx="5758815" cy="3569970"/>
            <wp:effectExtent l="19050" t="0" r="0" b="0"/>
            <wp:docPr id="6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BD7551" w:rsidRDefault="005B5828" w:rsidP="0070218F">
      <w:pPr>
        <w:jc w:val="center"/>
        <w:rPr>
          <w:b/>
          <w:bCs/>
        </w:rPr>
      </w:pPr>
      <w:r w:rsidRPr="008F0E01">
        <w:rPr>
          <w:rFonts w:asciiTheme="majorBidi" w:hAnsiTheme="majorBidi" w:cstheme="majorBidi"/>
          <w:sz w:val="24"/>
          <w:szCs w:val="24"/>
        </w:rPr>
        <w:object w:dxaOrig="1533" w:dyaOrig="1528">
          <v:shape id="_x0000_i1043" type="#_x0000_t75" style="width:75.4pt;height:77.95pt" o:ole="">
            <v:imagedata r:id="rId91" o:title=""/>
          </v:shape>
          <o:OLEObject Type="Embed" ProgID="ChemDraw.Document.6.0" ShapeID="_x0000_i1043" DrawAspect="Content" ObjectID="_1538335402" r:id="rId92"/>
        </w:object>
      </w:r>
      <w:r w:rsidR="0070218F" w:rsidRPr="00BD7551">
        <w:rPr>
          <w:noProof/>
          <w:lang w:eastAsia="fr-FR"/>
        </w:rPr>
        <w:drawing>
          <wp:inline distT="0" distB="0" distL="0" distR="0">
            <wp:extent cx="5749986" cy="4343400"/>
            <wp:effectExtent l="19050" t="0" r="3114" b="0"/>
            <wp:docPr id="22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70218F" w:rsidP="0070218F">
      <w:pPr>
        <w:rPr>
          <w:b/>
          <w:bCs/>
          <w:noProof/>
          <w:lang w:eastAsia="fr-FR"/>
        </w:rPr>
      </w:pPr>
      <w:r w:rsidRPr="00BD7551">
        <w:rPr>
          <w:b/>
          <w:bCs/>
          <w:noProof/>
          <w:lang w:eastAsia="fr-FR"/>
        </w:rPr>
        <w:lastRenderedPageBreak/>
        <w:drawing>
          <wp:inline distT="0" distB="0" distL="0" distR="0">
            <wp:extent cx="5758815" cy="3569970"/>
            <wp:effectExtent l="19050" t="0" r="0" b="0"/>
            <wp:docPr id="227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Default="0070218F" w:rsidP="0070218F">
      <w:pPr>
        <w:jc w:val="center"/>
        <w:rPr>
          <w:b/>
          <w:bCs/>
          <w:noProof/>
          <w:lang w:eastAsia="fr-FR"/>
        </w:rPr>
      </w:pPr>
      <w:r>
        <w:object w:dxaOrig="1576" w:dyaOrig="1764">
          <v:shape id="_x0000_i1034" type="#_x0000_t75" style="width:78.8pt;height:88.1pt" o:ole="">
            <v:imagedata r:id="rId94" o:title=""/>
          </v:shape>
          <o:OLEObject Type="Embed" ProgID="ChemDraw.Document.6.0" ShapeID="_x0000_i1034" DrawAspect="Content" ObjectID="_1538335403" r:id="rId95"/>
        </w:object>
      </w:r>
      <w:r>
        <w:rPr>
          <w:noProof/>
          <w:lang w:eastAsia="fr-FR"/>
        </w:rPr>
        <w:drawing>
          <wp:inline distT="0" distB="0" distL="0" distR="0">
            <wp:extent cx="5758815" cy="4361180"/>
            <wp:effectExtent l="19050" t="0" r="0" b="0"/>
            <wp:docPr id="2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8815" cy="3596005"/>
            <wp:effectExtent l="19050" t="0" r="0" b="0"/>
            <wp:docPr id="229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BD7551" w:rsidRDefault="005B5828" w:rsidP="0070218F">
      <w:pPr>
        <w:jc w:val="center"/>
        <w:rPr>
          <w:b/>
          <w:bCs/>
          <w:noProof/>
          <w:lang w:eastAsia="fr-FR"/>
        </w:rPr>
      </w:pPr>
      <w:r w:rsidRPr="008F0E01">
        <w:rPr>
          <w:rFonts w:asciiTheme="majorBidi" w:hAnsiTheme="majorBidi" w:cstheme="majorBidi"/>
          <w:sz w:val="24"/>
          <w:szCs w:val="24"/>
        </w:rPr>
        <w:object w:dxaOrig="1881" w:dyaOrig="1392">
          <v:shape id="_x0000_i1044" type="#_x0000_t75" style="width:94pt;height:70.3pt" o:ole="">
            <v:imagedata r:id="rId98" o:title=""/>
          </v:shape>
          <o:OLEObject Type="Embed" ProgID="ChemDraw.Document.6.0" ShapeID="_x0000_i1044" DrawAspect="Content" ObjectID="_1538335404" r:id="rId99"/>
        </w:object>
      </w:r>
      <w:r w:rsidR="0070218F" w:rsidRPr="00BD7551">
        <w:rPr>
          <w:noProof/>
          <w:lang w:eastAsia="fr-FR"/>
        </w:rPr>
        <w:drawing>
          <wp:inline distT="0" distB="0" distL="0" distR="0">
            <wp:extent cx="5758815" cy="4343400"/>
            <wp:effectExtent l="19050" t="0" r="0" b="0"/>
            <wp:docPr id="2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F" w:rsidRPr="00872A49" w:rsidRDefault="0070218F" w:rsidP="0070218F">
      <w:pPr>
        <w:rPr>
          <w:b/>
          <w:bCs/>
        </w:rPr>
      </w:pPr>
      <w:r w:rsidRPr="00AE521A">
        <w:rPr>
          <w:b/>
          <w:bCs/>
          <w:noProof/>
          <w:lang w:eastAsia="fr-FR"/>
        </w:rPr>
        <w:lastRenderedPageBreak/>
        <w:drawing>
          <wp:inline distT="0" distB="0" distL="0" distR="0">
            <wp:extent cx="5758815" cy="3596005"/>
            <wp:effectExtent l="19050" t="0" r="0" b="0"/>
            <wp:docPr id="231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97" w:rsidRDefault="00B55497" w:rsidP="00160DC6">
      <w:pPr>
        <w:jc w:val="center"/>
      </w:pPr>
    </w:p>
    <w:sectPr w:rsidR="00B55497" w:rsidSect="00FA68CE">
      <w:footerReference w:type="default" r:id="rId10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861" w:rsidRDefault="007C0861" w:rsidP="00E923BE">
      <w:pPr>
        <w:spacing w:after="0" w:line="240" w:lineRule="auto"/>
      </w:pPr>
      <w:r>
        <w:separator/>
      </w:r>
    </w:p>
  </w:endnote>
  <w:endnote w:type="continuationSeparator" w:id="1">
    <w:p w:rsidR="007C0861" w:rsidRDefault="007C0861" w:rsidP="00E9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3BE" w:rsidRPr="00E923BE" w:rsidRDefault="00144294" w:rsidP="00E923B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sdt>
      <w:sdtPr>
        <w:rPr>
          <w:rFonts w:asciiTheme="majorHAnsi" w:hAnsiTheme="majorHAnsi"/>
        </w:rPr>
        <w:id w:val="76027555"/>
        <w:placeholder>
          <w:docPart w:val="6D4BBECDD1FA4D4286818D54ECA515B9"/>
        </w:placeholder>
        <w:temporary/>
        <w:showingPlcHdr/>
      </w:sdtPr>
      <w:sdtContent>
        <w:r w:rsidR="00E923BE">
          <w:rPr>
            <w:rFonts w:asciiTheme="majorHAnsi" w:hAnsiTheme="majorHAnsi"/>
          </w:rPr>
          <w:t>[Tapez un texte]</w:t>
        </w:r>
      </w:sdtContent>
    </w:sdt>
    <w:r w:rsidR="00E923BE">
      <w:rPr>
        <w:rFonts w:asciiTheme="majorHAnsi" w:hAnsiTheme="majorHAnsi"/>
      </w:rPr>
      <w:ptab w:relativeTo="margin" w:alignment="right" w:leader="none"/>
    </w:r>
    <w:r w:rsidR="00E923BE">
      <w:rPr>
        <w:rFonts w:asciiTheme="majorHAnsi" w:hAnsiTheme="majorHAnsi"/>
      </w:rPr>
      <w:t xml:space="preserve">Page </w:t>
    </w:r>
    <w:fldSimple w:instr=" PAGE   \* MERGEFORMAT ">
      <w:r w:rsidR="00A4591C" w:rsidRPr="00A4591C">
        <w:rPr>
          <w:rFonts w:asciiTheme="majorHAnsi" w:hAnsiTheme="majorHAnsi"/>
          <w:noProof/>
        </w:rPr>
        <w:t>39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861" w:rsidRDefault="007C0861" w:rsidP="00E923BE">
      <w:pPr>
        <w:spacing w:after="0" w:line="240" w:lineRule="auto"/>
      </w:pPr>
      <w:r>
        <w:separator/>
      </w:r>
    </w:p>
  </w:footnote>
  <w:footnote w:type="continuationSeparator" w:id="1">
    <w:p w:rsidR="007C0861" w:rsidRDefault="007C0861" w:rsidP="00E92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575A3"/>
    <w:multiLevelType w:val="hybridMultilevel"/>
    <w:tmpl w:val="90A822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A94"/>
    <w:rsid w:val="000768E7"/>
    <w:rsid w:val="00090E36"/>
    <w:rsid w:val="000E0A17"/>
    <w:rsid w:val="001018B8"/>
    <w:rsid w:val="0012522C"/>
    <w:rsid w:val="00144294"/>
    <w:rsid w:val="00151398"/>
    <w:rsid w:val="00160DC6"/>
    <w:rsid w:val="00166397"/>
    <w:rsid w:val="00283B46"/>
    <w:rsid w:val="00285FE9"/>
    <w:rsid w:val="0038321B"/>
    <w:rsid w:val="003B5EF3"/>
    <w:rsid w:val="004419AC"/>
    <w:rsid w:val="00466775"/>
    <w:rsid w:val="004945C1"/>
    <w:rsid w:val="004D2B69"/>
    <w:rsid w:val="004D708C"/>
    <w:rsid w:val="00530FA3"/>
    <w:rsid w:val="00532A94"/>
    <w:rsid w:val="00574D04"/>
    <w:rsid w:val="005B5828"/>
    <w:rsid w:val="005F7F0C"/>
    <w:rsid w:val="006A3A51"/>
    <w:rsid w:val="006A59B1"/>
    <w:rsid w:val="006A6C94"/>
    <w:rsid w:val="006D5C8B"/>
    <w:rsid w:val="0070218F"/>
    <w:rsid w:val="00745812"/>
    <w:rsid w:val="00792239"/>
    <w:rsid w:val="007A7871"/>
    <w:rsid w:val="007C0861"/>
    <w:rsid w:val="00817F76"/>
    <w:rsid w:val="0083151E"/>
    <w:rsid w:val="0087403F"/>
    <w:rsid w:val="0098124D"/>
    <w:rsid w:val="009B1B8C"/>
    <w:rsid w:val="00A4591C"/>
    <w:rsid w:val="00AE1C78"/>
    <w:rsid w:val="00B10DF6"/>
    <w:rsid w:val="00B17AAC"/>
    <w:rsid w:val="00B55497"/>
    <w:rsid w:val="00B6396C"/>
    <w:rsid w:val="00B746F8"/>
    <w:rsid w:val="00BD4984"/>
    <w:rsid w:val="00C37797"/>
    <w:rsid w:val="00C50B29"/>
    <w:rsid w:val="00C861AE"/>
    <w:rsid w:val="00C93A6B"/>
    <w:rsid w:val="00C957A2"/>
    <w:rsid w:val="00CC5355"/>
    <w:rsid w:val="00D02804"/>
    <w:rsid w:val="00D43090"/>
    <w:rsid w:val="00D550B3"/>
    <w:rsid w:val="00D563C7"/>
    <w:rsid w:val="00DD2FEA"/>
    <w:rsid w:val="00E4568C"/>
    <w:rsid w:val="00E63FFD"/>
    <w:rsid w:val="00E8450B"/>
    <w:rsid w:val="00E923BE"/>
    <w:rsid w:val="00EC4D78"/>
    <w:rsid w:val="00EF12E1"/>
    <w:rsid w:val="00F539CA"/>
    <w:rsid w:val="00F606B3"/>
    <w:rsid w:val="00FA68CE"/>
    <w:rsid w:val="00FB0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A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Ombrageclair1">
    <w:name w:val="Ombrage clair1"/>
    <w:basedOn w:val="TableauNormal"/>
    <w:uiPriority w:val="60"/>
    <w:rsid w:val="00532A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53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A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92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923BE"/>
  </w:style>
  <w:style w:type="paragraph" w:styleId="Pieddepage">
    <w:name w:val="footer"/>
    <w:basedOn w:val="Normal"/>
    <w:link w:val="PieddepageCar"/>
    <w:uiPriority w:val="99"/>
    <w:unhideWhenUsed/>
    <w:rsid w:val="00E92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3BE"/>
  </w:style>
  <w:style w:type="paragraph" w:styleId="Paragraphedeliste">
    <w:name w:val="List Paragraph"/>
    <w:basedOn w:val="Normal"/>
    <w:uiPriority w:val="34"/>
    <w:qFormat/>
    <w:rsid w:val="00494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emf"/><Relationship Id="rId42" Type="http://schemas.openxmlformats.org/officeDocument/2006/relationships/oleObject" Target="embeddings/oleObject8.bin"/><Relationship Id="rId47" Type="http://schemas.openxmlformats.org/officeDocument/2006/relationships/image" Target="media/image32.png"/><Relationship Id="rId63" Type="http://schemas.openxmlformats.org/officeDocument/2006/relationships/image" Target="media/image45.emf"/><Relationship Id="rId68" Type="http://schemas.openxmlformats.org/officeDocument/2006/relationships/oleObject" Target="embeddings/oleObject14.bin"/><Relationship Id="rId84" Type="http://schemas.openxmlformats.org/officeDocument/2006/relationships/oleObject" Target="embeddings/oleObject18.bin"/><Relationship Id="rId89" Type="http://schemas.openxmlformats.org/officeDocument/2006/relationships/image" Target="media/image64.png"/><Relationship Id="rId7" Type="http://schemas.openxmlformats.org/officeDocument/2006/relationships/image" Target="media/image1.emf"/><Relationship Id="rId71" Type="http://schemas.openxmlformats.org/officeDocument/2006/relationships/image" Target="media/image51.emf"/><Relationship Id="rId92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18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7.bin"/><Relationship Id="rId40" Type="http://schemas.openxmlformats.org/officeDocument/2006/relationships/image" Target="media/image27.png"/><Relationship Id="rId45" Type="http://schemas.openxmlformats.org/officeDocument/2006/relationships/image" Target="media/image31.emf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7.png"/><Relationship Id="rId74" Type="http://schemas.openxmlformats.org/officeDocument/2006/relationships/image" Target="media/image53.png"/><Relationship Id="rId79" Type="http://schemas.openxmlformats.org/officeDocument/2006/relationships/image" Target="media/image57.emf"/><Relationship Id="rId87" Type="http://schemas.openxmlformats.org/officeDocument/2006/relationships/image" Target="media/image63.em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82" Type="http://schemas.openxmlformats.org/officeDocument/2006/relationships/image" Target="media/image59.png"/><Relationship Id="rId90" Type="http://schemas.openxmlformats.org/officeDocument/2006/relationships/image" Target="media/image65.png"/><Relationship Id="rId95" Type="http://schemas.openxmlformats.org/officeDocument/2006/relationships/oleObject" Target="embeddings/oleObject21.bin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oleObject" Target="embeddings/oleObject13.bin"/><Relationship Id="rId69" Type="http://schemas.openxmlformats.org/officeDocument/2006/relationships/image" Target="media/image49.png"/><Relationship Id="rId77" Type="http://schemas.openxmlformats.org/officeDocument/2006/relationships/image" Target="media/image55.png"/><Relationship Id="rId100" Type="http://schemas.openxmlformats.org/officeDocument/2006/relationships/image" Target="media/image72.png"/><Relationship Id="rId8" Type="http://schemas.openxmlformats.org/officeDocument/2006/relationships/oleObject" Target="embeddings/oleObject1.bin"/><Relationship Id="rId51" Type="http://schemas.openxmlformats.org/officeDocument/2006/relationships/image" Target="media/image35.png"/><Relationship Id="rId72" Type="http://schemas.openxmlformats.org/officeDocument/2006/relationships/oleObject" Target="embeddings/oleObject15.bin"/><Relationship Id="rId80" Type="http://schemas.openxmlformats.org/officeDocument/2006/relationships/oleObject" Target="embeddings/oleObject17.bin"/><Relationship Id="rId85" Type="http://schemas.openxmlformats.org/officeDocument/2006/relationships/image" Target="media/image61.png"/><Relationship Id="rId93" Type="http://schemas.openxmlformats.org/officeDocument/2006/relationships/image" Target="media/image67.png"/><Relationship Id="rId98" Type="http://schemas.openxmlformats.org/officeDocument/2006/relationships/image" Target="media/image71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5.emf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oleObject" Target="embeddings/oleObject9.bin"/><Relationship Id="rId59" Type="http://schemas.openxmlformats.org/officeDocument/2006/relationships/image" Target="media/image42.emf"/><Relationship Id="rId67" Type="http://schemas.openxmlformats.org/officeDocument/2006/relationships/image" Target="media/image48.emf"/><Relationship Id="rId103" Type="http://schemas.openxmlformats.org/officeDocument/2006/relationships/glossaryDocument" Target="glossary/document.xml"/><Relationship Id="rId20" Type="http://schemas.openxmlformats.org/officeDocument/2006/relationships/image" Target="media/image11.png"/><Relationship Id="rId41" Type="http://schemas.openxmlformats.org/officeDocument/2006/relationships/image" Target="media/image28.emf"/><Relationship Id="rId54" Type="http://schemas.openxmlformats.org/officeDocument/2006/relationships/image" Target="media/image38.emf"/><Relationship Id="rId62" Type="http://schemas.openxmlformats.org/officeDocument/2006/relationships/image" Target="media/image44.png"/><Relationship Id="rId70" Type="http://schemas.openxmlformats.org/officeDocument/2006/relationships/image" Target="media/image50.png"/><Relationship Id="rId75" Type="http://schemas.openxmlformats.org/officeDocument/2006/relationships/image" Target="media/image54.emf"/><Relationship Id="rId83" Type="http://schemas.openxmlformats.org/officeDocument/2006/relationships/image" Target="media/image60.emf"/><Relationship Id="rId88" Type="http://schemas.openxmlformats.org/officeDocument/2006/relationships/oleObject" Target="embeddings/oleObject19.bin"/><Relationship Id="rId91" Type="http://schemas.openxmlformats.org/officeDocument/2006/relationships/image" Target="media/image66.emf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49" Type="http://schemas.openxmlformats.org/officeDocument/2006/relationships/image" Target="media/image34.emf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0.emf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oleObject" Target="embeddings/oleObject12.bin"/><Relationship Id="rId65" Type="http://schemas.openxmlformats.org/officeDocument/2006/relationships/image" Target="media/image46.png"/><Relationship Id="rId73" Type="http://schemas.openxmlformats.org/officeDocument/2006/relationships/image" Target="media/image52.png"/><Relationship Id="rId78" Type="http://schemas.openxmlformats.org/officeDocument/2006/relationships/image" Target="media/image56.emf"/><Relationship Id="rId81" Type="http://schemas.openxmlformats.org/officeDocument/2006/relationships/image" Target="media/image58.png"/><Relationship Id="rId86" Type="http://schemas.openxmlformats.org/officeDocument/2006/relationships/image" Target="media/image62.png"/><Relationship Id="rId94" Type="http://schemas.openxmlformats.org/officeDocument/2006/relationships/image" Target="media/image68.emf"/><Relationship Id="rId99" Type="http://schemas.openxmlformats.org/officeDocument/2006/relationships/oleObject" Target="embeddings/oleObject22.bin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1.bin"/><Relationship Id="rId76" Type="http://schemas.openxmlformats.org/officeDocument/2006/relationships/oleObject" Target="embeddings/oleObject16.bin"/><Relationship Id="rId97" Type="http://schemas.openxmlformats.org/officeDocument/2006/relationships/image" Target="media/image70.png"/><Relationship Id="rId10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4BBECDD1FA4D4286818D54ECA515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FBA3A3-4405-4EB8-8808-38939DA17987}"/>
      </w:docPartPr>
      <w:docPartBody>
        <w:p w:rsidR="00D566C9" w:rsidRDefault="000E5845" w:rsidP="000E5845">
          <w:pPr>
            <w:pStyle w:val="6D4BBECDD1FA4D4286818D54ECA515B9"/>
          </w:pPr>
          <w:r>
            <w:rPr>
              <w:rFonts w:asciiTheme="majorHAnsi" w:hAnsiTheme="majorHAnsi"/>
            </w:rP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E5845"/>
    <w:rsid w:val="000E5845"/>
    <w:rsid w:val="00756B49"/>
    <w:rsid w:val="009636A4"/>
    <w:rsid w:val="009A2772"/>
    <w:rsid w:val="00D566C9"/>
    <w:rsid w:val="00F44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6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D4BBECDD1FA4D4286818D54ECA515B9">
    <w:name w:val="6D4BBECDD1FA4D4286818D54ECA515B9"/>
    <w:rsid w:val="000E584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39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mohmed</dc:creator>
  <cp:lastModifiedBy>mohmed</cp:lastModifiedBy>
  <cp:revision>24</cp:revision>
  <dcterms:created xsi:type="dcterms:W3CDTF">2016-07-11T17:43:00Z</dcterms:created>
  <dcterms:modified xsi:type="dcterms:W3CDTF">2016-10-18T21:32:00Z</dcterms:modified>
</cp:coreProperties>
</file>