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2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4"/>
        <w:gridCol w:w="1184"/>
        <w:gridCol w:w="1341"/>
        <w:gridCol w:w="1357"/>
        <w:gridCol w:w="1184"/>
        <w:gridCol w:w="1341"/>
        <w:gridCol w:w="1280"/>
        <w:gridCol w:w="1280"/>
      </w:tblGrid>
      <w:tr w:rsidR="00085B42" w:rsidRPr="00ED1490" w:rsidTr="00085B42">
        <w:trPr>
          <w:trHeight w:val="290"/>
        </w:trPr>
        <w:tc>
          <w:tcPr>
            <w:tcW w:w="75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de-DE"/>
              </w:rPr>
            </w:pPr>
            <w:r w:rsidRPr="00085B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de-DE"/>
              </w:rPr>
              <w:t>Table 2: Average titanite compositions (wt%) and calculated crystallization conditions</w:t>
            </w:r>
            <w:r w:rsidR="00ED14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de-DE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de-D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de-DE"/>
              </w:rPr>
            </w:pPr>
          </w:p>
        </w:tc>
      </w:tr>
      <w:tr w:rsidR="00085B42" w:rsidRPr="00ED1490" w:rsidTr="00085B42">
        <w:trPr>
          <w:trHeight w:val="120"/>
        </w:trPr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de-D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de-D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de-DE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de-D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de-D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de-D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de-D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de-DE"/>
              </w:rPr>
              <w:t> </w:t>
            </w:r>
          </w:p>
        </w:tc>
      </w:tr>
      <w:tr w:rsidR="00085B42" w:rsidRPr="00ED1490" w:rsidTr="00085B42">
        <w:trPr>
          <w:trHeight w:val="120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de-DE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de-DE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de-DE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de-D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de-D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de-DE"/>
              </w:rPr>
            </w:pPr>
          </w:p>
        </w:tc>
      </w:tr>
      <w:tr w:rsidR="00085B42" w:rsidRPr="00085B42" w:rsidTr="00085B42">
        <w:trPr>
          <w:trHeight w:val="300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Intrusion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de-DE" w:eastAsia="de-DE"/>
              </w:rPr>
              <w:t>C</w:t>
            </w: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Shipi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de-DE" w:eastAsia="de-DE"/>
              </w:rPr>
              <w:t>C</w:t>
            </w: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Tuolumne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de-DE" w:eastAsia="de-DE"/>
              </w:rPr>
              <w:t>C</w:t>
            </w: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Mt</w:t>
            </w:r>
            <w:proofErr w:type="spellEnd"/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 xml:space="preserve"> Princeton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de-DE" w:eastAsia="de-DE"/>
              </w:rPr>
              <w:t>C</w:t>
            </w: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Soultz</w:t>
            </w:r>
            <w:proofErr w:type="spellEnd"/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-s-F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DA32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de-DE" w:eastAsia="de-DE"/>
              </w:rPr>
              <w:t>C</w:t>
            </w:r>
            <w:r w:rsidR="00DA32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Äsp</w:t>
            </w: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ö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de-DE" w:eastAsia="de-DE"/>
              </w:rPr>
              <w:t>C</w:t>
            </w: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Qitianling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de-DE" w:eastAsia="de-DE"/>
              </w:rPr>
              <w:t>C</w:t>
            </w: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Qitianling</w:t>
            </w:r>
            <w:proofErr w:type="spellEnd"/>
          </w:p>
        </w:tc>
      </w:tr>
      <w:tr w:rsidR="00085B42" w:rsidRPr="00085B42" w:rsidTr="00085B42">
        <w:trPr>
          <w:trHeight w:val="290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Location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China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USA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USA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France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Sweden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China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China</w:t>
            </w:r>
          </w:p>
        </w:tc>
      </w:tr>
      <w:tr w:rsidR="00085B42" w:rsidRPr="00085B42" w:rsidTr="00085B42">
        <w:trPr>
          <w:trHeight w:val="290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Type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*Magnesian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*Magnesian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*Magnesian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*Magnesian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*Magnesian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*Ferroan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*Ferroan</w:t>
            </w:r>
          </w:p>
        </w:tc>
      </w:tr>
      <w:tr w:rsidR="00085B42" w:rsidRPr="00085B42" w:rsidTr="00085B42">
        <w:trPr>
          <w:trHeight w:val="290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085B42" w:rsidRPr="00085B42" w:rsidTr="00085B42">
        <w:trPr>
          <w:trHeight w:val="290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Analyses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ED149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n</w:t>
            </w:r>
            <w:r w:rsidR="00ED1490" w:rsidRPr="00ED149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 = </w:t>
            </w:r>
            <w:r w:rsidRPr="00ED149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7</w:t>
            </w: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ED149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n</w:t>
            </w:r>
            <w:r w:rsidR="00ED1490" w:rsidRPr="00ED149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 = </w:t>
            </w:r>
            <w:r w:rsidRPr="00ED149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1</w:t>
            </w: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ED149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n</w:t>
            </w:r>
            <w:r w:rsidR="00ED1490" w:rsidRPr="00ED149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 = </w:t>
            </w:r>
            <w:proofErr w:type="spellStart"/>
            <w:r w:rsidRPr="00ED149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u</w:t>
            </w: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nknown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ED149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n</w:t>
            </w:r>
            <w:r w:rsidR="00ED1490" w:rsidRPr="00ED149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 = </w:t>
            </w:r>
            <w:r w:rsidRPr="00ED149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ED149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n</w:t>
            </w:r>
            <w:r w:rsidR="00ED1490" w:rsidRPr="00ED149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 = </w:t>
            </w:r>
            <w:r w:rsidRPr="00ED149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ED149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n</w:t>
            </w:r>
            <w:r w:rsidR="00ED1490" w:rsidRPr="00ED149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 = </w:t>
            </w:r>
            <w:r w:rsidRPr="00ED149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ED149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n</w:t>
            </w:r>
            <w:r w:rsidR="00ED1490" w:rsidRPr="00ED149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 = </w:t>
            </w:r>
            <w:r w:rsidRPr="00ED149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2</w:t>
            </w: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1</w:t>
            </w:r>
          </w:p>
        </w:tc>
      </w:tr>
      <w:tr w:rsidR="00085B42" w:rsidRPr="00085B42" w:rsidTr="00085B42">
        <w:trPr>
          <w:trHeight w:val="290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Data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 xml:space="preserve">This </w:t>
            </w:r>
            <w:proofErr w:type="spellStart"/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study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S2010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A2010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S2002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M2009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 xml:space="preserve">This </w:t>
            </w:r>
            <w:proofErr w:type="spellStart"/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study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X2010</w:t>
            </w:r>
          </w:p>
        </w:tc>
      </w:tr>
      <w:tr w:rsidR="00085B42" w:rsidRPr="00085B42" w:rsidTr="00085B42">
        <w:trPr>
          <w:trHeight w:val="290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085B42" w:rsidRPr="00085B42" w:rsidTr="00085B42">
        <w:trPr>
          <w:trHeight w:val="300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SiO</w:t>
            </w: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bscript"/>
                <w:lang w:val="de-DE" w:eastAsia="de-DE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30.47(0.32)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29.06(0.72)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29.50(0.66)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29.84(0.18)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29.78(0.11)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29.74(0.40)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30.38(0.72)</w:t>
            </w:r>
          </w:p>
        </w:tc>
      </w:tr>
      <w:tr w:rsidR="00085B42" w:rsidRPr="00085B42" w:rsidTr="00085B42">
        <w:trPr>
          <w:trHeight w:val="300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TiO</w:t>
            </w: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bscript"/>
                <w:lang w:val="de-DE" w:eastAsia="de-DE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37.24(0.50)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36.31(1.03)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38.98(1.06)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35.41(0.31)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36.70(0.14)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32.36(0.59)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34.05(1.51)</w:t>
            </w:r>
          </w:p>
        </w:tc>
      </w:tr>
      <w:tr w:rsidR="00085B42" w:rsidRPr="00085B42" w:rsidTr="00085B42">
        <w:trPr>
          <w:trHeight w:val="300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Al</w:t>
            </w: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bscript"/>
                <w:lang w:val="de-DE" w:eastAsia="de-DE"/>
              </w:rPr>
              <w:t>2</w:t>
            </w: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O</w:t>
            </w: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bscript"/>
                <w:lang w:val="de-DE" w:eastAsia="de-DE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1.38(0.10)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1.14(0.09)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0.66(0.36)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1.29(0.02)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1.75(0.05)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2.54(0.19)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2.67(0.38)</w:t>
            </w:r>
          </w:p>
        </w:tc>
      </w:tr>
      <w:tr w:rsidR="00085B42" w:rsidRPr="00085B42" w:rsidTr="00085B42">
        <w:trPr>
          <w:trHeight w:val="300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Fe</w:t>
            </w: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bscript"/>
                <w:lang w:val="de-DE" w:eastAsia="de-DE"/>
              </w:rPr>
              <w:t>2</w:t>
            </w: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O</w:t>
            </w: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bscript"/>
                <w:lang w:val="de-DE" w:eastAsia="de-DE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1.98(0.21)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1.56(0.25)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1.74(0.56)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2.39(0.33)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1.10(0.07)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2.26(0.44)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2.35(0.58)</w:t>
            </w:r>
          </w:p>
        </w:tc>
      </w:tr>
      <w:tr w:rsidR="00085B42" w:rsidRPr="00085B42" w:rsidTr="00085B42">
        <w:trPr>
          <w:trHeight w:val="290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CaO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28.13(0.37)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27.02(0.57)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25.97(0.92)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26.95(0.67)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28.58(0.22)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26.77(0.50)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28.16(1.69)</w:t>
            </w:r>
          </w:p>
        </w:tc>
      </w:tr>
      <w:tr w:rsidR="00085B42" w:rsidRPr="00085B42" w:rsidTr="00085B42">
        <w:trPr>
          <w:trHeight w:val="290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F+Cl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0.08(0.07)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 xml:space="preserve"> -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 xml:space="preserve"> -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 xml:space="preserve"> -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 xml:space="preserve"> -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0.91(0.21)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0.21(0.12)</w:t>
            </w:r>
          </w:p>
        </w:tc>
      </w:tr>
      <w:tr w:rsidR="00085B42" w:rsidRPr="00085B42" w:rsidTr="00085B42">
        <w:trPr>
          <w:trHeight w:val="290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085B42" w:rsidRPr="00085B42" w:rsidTr="00085B42">
        <w:trPr>
          <w:trHeight w:val="520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B42" w:rsidRPr="00085B42" w:rsidRDefault="00085B42" w:rsidP="00085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Hbl</w:t>
            </w:r>
            <w:proofErr w:type="spellEnd"/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Pr="00ED149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P</w:t>
            </w: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 xml:space="preserve"> (MPa)</w:t>
            </w: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br/>
              <w:t>M2016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167(20)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188(31)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150(12)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151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232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307(15)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307(15)</w:t>
            </w:r>
          </w:p>
        </w:tc>
      </w:tr>
      <w:tr w:rsidR="00085B42" w:rsidRPr="00085B42" w:rsidTr="00085B42">
        <w:trPr>
          <w:trHeight w:val="290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Ttn</w:t>
            </w:r>
            <w:proofErr w:type="spellEnd"/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 xml:space="preserve"> P (MPa)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199(10)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174(9)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126(37)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190(2)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237(5)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317(19)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330(38)</w:t>
            </w:r>
          </w:p>
        </w:tc>
      </w:tr>
      <w:tr w:rsidR="00085B42" w:rsidRPr="00085B42" w:rsidTr="00085B42">
        <w:trPr>
          <w:trHeight w:val="290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5B42" w:rsidRPr="00085B42" w:rsidRDefault="00085B42" w:rsidP="00085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5B42" w:rsidRPr="00085B42" w:rsidRDefault="00085B42" w:rsidP="00085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085B42" w:rsidRPr="00085B42" w:rsidTr="00085B42">
        <w:trPr>
          <w:trHeight w:val="610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Intrusion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de-DE" w:eastAsia="de-DE"/>
              </w:rPr>
              <w:t>C</w:t>
            </w: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Guposhan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de-DE" w:eastAsia="de-DE"/>
              </w:rPr>
              <w:t>C</w:t>
            </w: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Guposhan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de-DE" w:eastAsia="de-DE"/>
              </w:rPr>
              <w:t>C</w:t>
            </w: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Melville-1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de-DE" w:eastAsia="de-DE"/>
              </w:rPr>
              <w:t>C</w:t>
            </w: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Melville-2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de-DE" w:eastAsia="de-DE"/>
              </w:rPr>
              <w:t>T</w:t>
            </w: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Mt</w:t>
            </w:r>
            <w:proofErr w:type="spellEnd"/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Milligan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de-DE" w:eastAsia="de-DE"/>
              </w:rPr>
              <w:t>T</w:t>
            </w: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Boss</w:t>
            </w:r>
            <w:proofErr w:type="spellEnd"/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Mt</w:t>
            </w:r>
            <w:proofErr w:type="spellEnd"/>
          </w:p>
        </w:tc>
      </w:tr>
      <w:tr w:rsidR="00085B42" w:rsidRPr="00085B42" w:rsidTr="00085B42">
        <w:trPr>
          <w:trHeight w:val="290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Type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*Ferroan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*Ferroan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*Ferroan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*Ferroan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Porphyry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Porphyry</w:t>
            </w:r>
            <w:proofErr w:type="spellEnd"/>
          </w:p>
        </w:tc>
      </w:tr>
      <w:tr w:rsidR="00085B42" w:rsidRPr="00085B42" w:rsidTr="00085B42">
        <w:trPr>
          <w:trHeight w:val="290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085B42" w:rsidRPr="00085B42" w:rsidTr="00085B42">
        <w:trPr>
          <w:trHeight w:val="290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Analyses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ED149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n</w:t>
            </w:r>
            <w:r w:rsidR="00ED1490" w:rsidRPr="00ED149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 = </w:t>
            </w:r>
            <w:r w:rsidRPr="00ED149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2</w:t>
            </w: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ED149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n</w:t>
            </w:r>
            <w:r w:rsidR="00ED1490" w:rsidRPr="00ED149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 = </w:t>
            </w:r>
            <w:r w:rsidRPr="00ED149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ED149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n</w:t>
            </w:r>
            <w:r w:rsidR="00ED1490" w:rsidRPr="00ED149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 = </w:t>
            </w:r>
            <w:r w:rsidRPr="00ED149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1</w:t>
            </w: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ED149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n</w:t>
            </w:r>
            <w:r w:rsidR="00ED1490" w:rsidRPr="00ED149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 = </w:t>
            </w:r>
            <w:r w:rsidRPr="00ED149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1</w:t>
            </w: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ED149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n</w:t>
            </w:r>
            <w:r w:rsidR="00ED1490" w:rsidRPr="00ED149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 = </w:t>
            </w:r>
            <w:r w:rsidRPr="00ED149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4</w:t>
            </w: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ED149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n</w:t>
            </w:r>
            <w:r w:rsidR="00ED1490" w:rsidRPr="00ED149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 = </w:t>
            </w:r>
            <w:r w:rsidRPr="00ED149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2</w:t>
            </w:r>
          </w:p>
        </w:tc>
      </w:tr>
      <w:tr w:rsidR="00085B42" w:rsidRPr="00085B42" w:rsidTr="00085B42">
        <w:trPr>
          <w:trHeight w:val="290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Data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 xml:space="preserve">This </w:t>
            </w:r>
            <w:proofErr w:type="spellStart"/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study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W2013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 xml:space="preserve">This </w:t>
            </w:r>
            <w:proofErr w:type="spellStart"/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study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 xml:space="preserve">This </w:t>
            </w:r>
            <w:proofErr w:type="spellStart"/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study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C2010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C2013</w:t>
            </w:r>
          </w:p>
        </w:tc>
      </w:tr>
      <w:tr w:rsidR="00085B42" w:rsidRPr="00085B42" w:rsidTr="00085B42">
        <w:trPr>
          <w:trHeight w:val="290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085B42" w:rsidRPr="00085B42" w:rsidTr="00085B42">
        <w:trPr>
          <w:trHeight w:val="300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SiO</w:t>
            </w: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bscript"/>
                <w:lang w:val="de-DE" w:eastAsia="de-DE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29.72(0.28)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29.85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31.13(0.21)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30.84(0.30)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29.84(0.31)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30.75(0.12)</w:t>
            </w:r>
          </w:p>
        </w:tc>
      </w:tr>
      <w:tr w:rsidR="00085B42" w:rsidRPr="00085B42" w:rsidTr="00085B42">
        <w:trPr>
          <w:trHeight w:val="300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TiO</w:t>
            </w: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bscript"/>
                <w:lang w:val="de-DE" w:eastAsia="de-DE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33.85(0.57)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32.66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34.91(0.42)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35.54(0.41)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36.94(1.01)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35.09(0.07)</w:t>
            </w:r>
          </w:p>
        </w:tc>
      </w:tr>
      <w:tr w:rsidR="00085B42" w:rsidRPr="00085B42" w:rsidTr="00085B42">
        <w:trPr>
          <w:trHeight w:val="300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Al</w:t>
            </w: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bscript"/>
                <w:lang w:val="de-DE" w:eastAsia="de-DE"/>
              </w:rPr>
              <w:t>2</w:t>
            </w: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O</w:t>
            </w: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bscript"/>
                <w:lang w:val="de-DE" w:eastAsia="de-DE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2.27(0.16)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3.11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2.70(0.15)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2.65(0.05)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0.97(0.32)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0.98(0.04)</w:t>
            </w:r>
          </w:p>
        </w:tc>
      </w:tr>
      <w:tr w:rsidR="00085B42" w:rsidRPr="00085B42" w:rsidTr="00085B42">
        <w:trPr>
          <w:trHeight w:val="300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Fe</w:t>
            </w: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bscript"/>
                <w:lang w:val="de-DE" w:eastAsia="de-DE"/>
              </w:rPr>
              <w:t>2</w:t>
            </w: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O</w:t>
            </w: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bscript"/>
                <w:lang w:val="de-DE" w:eastAsia="de-DE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2.41(0.27)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2.49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2.05(0.21)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2.37(0.52)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1.32(0.43)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1.78(0.07)</w:t>
            </w:r>
          </w:p>
        </w:tc>
      </w:tr>
      <w:tr w:rsidR="00085B42" w:rsidRPr="00085B42" w:rsidTr="00085B42">
        <w:trPr>
          <w:trHeight w:val="290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CaO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28.17(0.13)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27.52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28.71(0.23)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28.25(0.48)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27.46(0.63)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26.96(0.18)</w:t>
            </w:r>
          </w:p>
        </w:tc>
      </w:tr>
      <w:tr w:rsidR="00085B42" w:rsidRPr="00085B42" w:rsidTr="00085B42">
        <w:trPr>
          <w:trHeight w:val="290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F+Cl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0.58(0.10)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0.97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0.60(0.15)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0.61(0.12)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0.37(0.09)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 xml:space="preserve"> - </w:t>
            </w:r>
          </w:p>
        </w:tc>
      </w:tr>
      <w:tr w:rsidR="00085B42" w:rsidRPr="00085B42" w:rsidTr="00085B42">
        <w:trPr>
          <w:trHeight w:val="290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085B42" w:rsidRPr="00085B42" w:rsidTr="00085B42">
        <w:trPr>
          <w:trHeight w:val="520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B42" w:rsidRPr="00085B42" w:rsidRDefault="00085B42" w:rsidP="00085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Hbl</w:t>
            </w:r>
            <w:proofErr w:type="spellEnd"/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Pr="00ED149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P</w:t>
            </w: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 xml:space="preserve"> (MPa)</w:t>
            </w: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br/>
              <w:t>M2016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318(25)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318(25)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382(7)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387(8)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**&gt;90,≤200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**&gt;90,≤200</w:t>
            </w:r>
          </w:p>
        </w:tc>
      </w:tr>
      <w:tr w:rsidR="00085B42" w:rsidRPr="00085B42" w:rsidTr="00085B42">
        <w:trPr>
          <w:trHeight w:val="290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Ttn</w:t>
            </w:r>
            <w:proofErr w:type="spellEnd"/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Pr="00ED149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P</w:t>
            </w: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 xml:space="preserve"> (MPa)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296(16)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375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333(15)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328(5)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158(33)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158(5)</w:t>
            </w:r>
          </w:p>
        </w:tc>
      </w:tr>
      <w:tr w:rsidR="00085B42" w:rsidRPr="00085B42" w:rsidTr="00085B42">
        <w:trPr>
          <w:trHeight w:val="120"/>
        </w:trPr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085B42" w:rsidRPr="00085B42" w:rsidTr="00085B42">
        <w:trPr>
          <w:trHeight w:val="120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085B42" w:rsidRPr="00085B42" w:rsidTr="00085B42">
        <w:trPr>
          <w:trHeight w:val="290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42" w:rsidRPr="00085B42" w:rsidRDefault="00085B42" w:rsidP="00085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085B42" w:rsidRPr="00ED1490" w:rsidTr="00085B42">
        <w:trPr>
          <w:trHeight w:val="1390"/>
        </w:trPr>
        <w:tc>
          <w:tcPr>
            <w:tcW w:w="101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5B42" w:rsidRPr="00085B42" w:rsidRDefault="00085B42" w:rsidP="00085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de-DE"/>
              </w:rPr>
            </w:pP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A2010</w:t>
            </w:r>
            <w:r w:rsidR="00ED14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= </w:t>
            </w:r>
            <w:proofErr w:type="spellStart"/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Ackerson</w:t>
            </w:r>
            <w:proofErr w:type="spellEnd"/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, 2010; C2010</w:t>
            </w:r>
            <w:r w:rsidR="00ED14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= </w:t>
            </w: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Celis</w:t>
            </w:r>
            <w:proofErr w:type="spellEnd"/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, 2010; C2013</w:t>
            </w:r>
            <w:r w:rsidR="00ED14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= </w:t>
            </w: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 Che et al., 2013; M2009</w:t>
            </w:r>
            <w:r w:rsidR="00ED14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= </w:t>
            </w: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Morad et al., 2009; M2016</w:t>
            </w:r>
            <w:r w:rsidR="00ED14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= </w:t>
            </w:r>
            <w:proofErr w:type="spellStart"/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Mutch</w:t>
            </w:r>
            <w:proofErr w:type="spellEnd"/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 et al., 2016; S2010</w:t>
            </w:r>
            <w:r w:rsidR="00ED14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= </w:t>
            </w: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Solgadi</w:t>
            </w:r>
            <w:proofErr w:type="spellEnd"/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, 2010; S2002</w:t>
            </w:r>
            <w:r w:rsidR="00ED14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= </w:t>
            </w:r>
            <w:proofErr w:type="spellStart"/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Stussi</w:t>
            </w:r>
            <w:proofErr w:type="spellEnd"/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 et al., 2002; W2013</w:t>
            </w:r>
            <w:r w:rsidR="00ED14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= </w:t>
            </w: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Wang et al., 2013; X2010</w:t>
            </w:r>
            <w:r w:rsidR="00ED14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= </w:t>
            </w: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Xie et al., 2010. </w:t>
            </w: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de-DE"/>
              </w:rPr>
              <w:t>C</w:t>
            </w:r>
            <w:r w:rsidR="00ED149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de-DE"/>
              </w:rPr>
              <w:t> = </w:t>
            </w: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de-DE"/>
              </w:rPr>
              <w:t>calibration data; T</w:t>
            </w:r>
            <w:r w:rsidR="00ED149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de-DE"/>
              </w:rPr>
              <w:t> = </w:t>
            </w: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de-DE"/>
              </w:rPr>
              <w:t xml:space="preserve">test </w:t>
            </w:r>
            <w:proofErr w:type="gramStart"/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de-DE"/>
              </w:rPr>
              <w:t>data.*</w:t>
            </w:r>
            <w:proofErr w:type="gramEnd"/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de-DE"/>
              </w:rPr>
              <w:t xml:space="preserve"> Classification follows Frost et al. (2001). </w:t>
            </w:r>
            <w:r w:rsidR="00ED149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de-DE"/>
              </w:rPr>
              <w:t>The v</w:t>
            </w:r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de-DE"/>
              </w:rPr>
              <w:t xml:space="preserve">alues in parentheses are standard </w:t>
            </w:r>
            <w:proofErr w:type="gramStart"/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de-DE"/>
              </w:rPr>
              <w:t>deviations.*</w:t>
            </w:r>
            <w:proofErr w:type="gramEnd"/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de-DE"/>
              </w:rPr>
              <w:t xml:space="preserve">* Independent estimates as reported in the text. </w:t>
            </w:r>
            <w:bookmarkStart w:id="0" w:name="_GoBack"/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de-DE"/>
              </w:rPr>
              <w:t>P</w:t>
            </w:r>
            <w:bookmarkEnd w:id="0"/>
            <w:r w:rsidRPr="00085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de-DE"/>
              </w:rPr>
              <w:t>ressures were estimated using stratigraphy (del Real et al., 2017) and amphibole compositions (Zhu et al., 2018).</w:t>
            </w:r>
          </w:p>
        </w:tc>
      </w:tr>
    </w:tbl>
    <w:p w:rsidR="002A3646" w:rsidRPr="00085B42" w:rsidRDefault="00ED1490">
      <w:pPr>
        <w:rPr>
          <w:lang w:val="en-CA"/>
        </w:rPr>
      </w:pPr>
    </w:p>
    <w:sectPr w:rsidR="002A3646" w:rsidRPr="00085B42" w:rsidSect="005A61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5B42"/>
    <w:rsid w:val="00085B42"/>
    <w:rsid w:val="001A5C87"/>
    <w:rsid w:val="002866EB"/>
    <w:rsid w:val="00415377"/>
    <w:rsid w:val="00477FE5"/>
    <w:rsid w:val="004D31B0"/>
    <w:rsid w:val="005A61FA"/>
    <w:rsid w:val="009B44B5"/>
    <w:rsid w:val="00CF4FF9"/>
    <w:rsid w:val="00DA32CC"/>
    <w:rsid w:val="00ED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28D5C"/>
  <w15:docId w15:val="{F00BE03C-D940-4DC4-8867-65B4A407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61FA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4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</dc:creator>
  <cp:lastModifiedBy>Blengino, Jean-Michel (ELS-PAR)</cp:lastModifiedBy>
  <cp:revision>3</cp:revision>
  <dcterms:created xsi:type="dcterms:W3CDTF">2019-10-07T17:11:00Z</dcterms:created>
  <dcterms:modified xsi:type="dcterms:W3CDTF">2019-10-07T17:14:00Z</dcterms:modified>
</cp:coreProperties>
</file>